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CC8AD" w14:textId="0DCE7A6B" w:rsidR="00B55AF4" w:rsidRDefault="00B55AF4">
      <w:r>
        <w:rPr>
          <w:noProof/>
        </w:rPr>
        <w:drawing>
          <wp:anchor distT="0" distB="0" distL="114300" distR="114300" simplePos="0" relativeHeight="251662336" behindDoc="0" locked="0" layoutInCell="1" allowOverlap="1" wp14:anchorId="6B04AB3C" wp14:editId="729CC1DD">
            <wp:simplePos x="0" y="0"/>
            <wp:positionH relativeFrom="margin">
              <wp:posOffset>-91441</wp:posOffset>
            </wp:positionH>
            <wp:positionV relativeFrom="paragraph">
              <wp:posOffset>-115294</wp:posOffset>
            </wp:positionV>
            <wp:extent cx="2027583" cy="593674"/>
            <wp:effectExtent l="0" t="0" r="0" b="0"/>
            <wp:wrapNone/>
            <wp:docPr id="27" name="image6.jpg" descr="http://eacea.ec.europa.eu/img/logos/erasmus_plus/eu_flag_co_funded_pos_%5Brgb%5D_right.jpg"/>
            <wp:cNvGraphicFramePr/>
            <a:graphic xmlns:a="http://schemas.openxmlformats.org/drawingml/2006/main">
              <a:graphicData uri="http://schemas.openxmlformats.org/drawingml/2006/picture">
                <pic:pic xmlns:pic="http://schemas.openxmlformats.org/drawingml/2006/picture">
                  <pic:nvPicPr>
                    <pic:cNvPr id="0" name="image6.jpg" descr="http://eacea.ec.europa.eu/img/logos/erasmus_plus/eu_flag_co_funded_pos_%5Brgb%5D_right.jpg"/>
                    <pic:cNvPicPr preferRelativeResize="0"/>
                  </pic:nvPicPr>
                  <pic:blipFill>
                    <a:blip r:embed="rId11" cstate="print"/>
                    <a:srcRect/>
                    <a:stretch>
                      <a:fillRect/>
                    </a:stretch>
                  </pic:blipFill>
                  <pic:spPr>
                    <a:xfrm>
                      <a:off x="0" y="0"/>
                      <a:ext cx="2048437" cy="599780"/>
                    </a:xfrm>
                    <a:prstGeom prst="rect">
                      <a:avLst/>
                    </a:prstGeom>
                    <a:ln/>
                  </pic:spPr>
                </pic:pic>
              </a:graphicData>
            </a:graphic>
            <wp14:sizeRelH relativeFrom="margin">
              <wp14:pctWidth>0</wp14:pctWidth>
            </wp14:sizeRelH>
            <wp14:sizeRelV relativeFrom="margin">
              <wp14:pctHeight>0</wp14:pctHeight>
            </wp14:sizeRelV>
          </wp:anchor>
        </w:drawing>
      </w:r>
      <w:r w:rsidRPr="000431DF">
        <w:rPr>
          <w:noProof/>
        </w:rPr>
        <w:drawing>
          <wp:anchor distT="0" distB="0" distL="114300" distR="114300" simplePos="0" relativeHeight="251660288" behindDoc="0" locked="0" layoutInCell="1" allowOverlap="1" wp14:anchorId="3ECAB2D2" wp14:editId="013AF6F6">
            <wp:simplePos x="0" y="0"/>
            <wp:positionH relativeFrom="margin">
              <wp:align>right</wp:align>
            </wp:positionH>
            <wp:positionV relativeFrom="paragraph">
              <wp:posOffset>-98425</wp:posOffset>
            </wp:positionV>
            <wp:extent cx="2051685" cy="57502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4027"/>
                    <a:stretch/>
                  </pic:blipFill>
                  <pic:spPr bwMode="auto">
                    <a:xfrm>
                      <a:off x="0" y="0"/>
                      <a:ext cx="2051685" cy="575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4E20F895" wp14:editId="61ED5554">
                <wp:simplePos x="0" y="0"/>
                <wp:positionH relativeFrom="margin">
                  <wp:posOffset>2228850</wp:posOffset>
                </wp:positionH>
                <wp:positionV relativeFrom="paragraph">
                  <wp:posOffset>-184150</wp:posOffset>
                </wp:positionV>
                <wp:extent cx="4219575" cy="723900"/>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723900"/>
                        </a:xfrm>
                        <a:prstGeom prst="rect">
                          <a:avLst/>
                        </a:prstGeom>
                        <a:solidFill>
                          <a:srgbClr val="009999"/>
                        </a:solidFill>
                        <a:ln w="9525">
                          <a:noFill/>
                          <a:miter lim="800000"/>
                          <a:headEnd/>
                          <a:tailEnd/>
                        </a:ln>
                      </wps:spPr>
                      <wps:txbx>
                        <w:txbxContent>
                          <w:p w14:paraId="455B378B" w14:textId="52E20127" w:rsidR="00B55AF4" w:rsidRPr="00972F61" w:rsidRDefault="00972F61" w:rsidP="00B55AF4">
                            <w:pPr>
                              <w:jc w:val="center"/>
                              <w:rPr>
                                <w:color w:val="FFFFFF" w:themeColor="background1"/>
                                <w:lang w:val="fi-FI"/>
                              </w:rPr>
                            </w:pPr>
                            <w:r w:rsidRPr="00972F61">
                              <w:rPr>
                                <w:b/>
                                <w:color w:val="FFFFFF" w:themeColor="background1"/>
                                <w:sz w:val="40"/>
                                <w:szCs w:val="40"/>
                                <w:lang w:val="fi-FI"/>
                              </w:rPr>
                              <w:t>SELFIE PTK TEHTÄVÄ 1</w:t>
                            </w:r>
                            <w:r w:rsidR="00B55AF4" w:rsidRPr="00972F61">
                              <w:rPr>
                                <w:color w:val="FFFFFF" w:themeColor="background1"/>
                                <w:sz w:val="40"/>
                                <w:szCs w:val="40"/>
                                <w:lang w:val="fi-FI"/>
                              </w:rPr>
                              <w:br/>
                              <w:t xml:space="preserve"> </w:t>
                            </w:r>
                            <w:r w:rsidRPr="00972F61">
                              <w:rPr>
                                <w:color w:val="FFFFFF" w:themeColor="background1"/>
                                <w:sz w:val="40"/>
                                <w:szCs w:val="40"/>
                                <w:lang w:val="fi-FI"/>
                              </w:rPr>
                              <w:t>SELFIE</w:t>
                            </w:r>
                            <w:r w:rsidR="0027789A">
                              <w:rPr>
                                <w:color w:val="FFFFFF" w:themeColor="background1"/>
                                <w:sz w:val="40"/>
                                <w:szCs w:val="40"/>
                                <w:lang w:val="fi-FI"/>
                              </w:rPr>
                              <w:t>-</w:t>
                            </w:r>
                            <w:r w:rsidRPr="00972F61">
                              <w:rPr>
                                <w:color w:val="FFFFFF" w:themeColor="background1"/>
                                <w:sz w:val="40"/>
                                <w:szCs w:val="40"/>
                                <w:lang w:val="fi-FI"/>
                              </w:rPr>
                              <w:t xml:space="preserve">raportin </w:t>
                            </w:r>
                            <w:r w:rsidR="00310B72">
                              <w:rPr>
                                <w:color w:val="FFFFFF" w:themeColor="background1"/>
                                <w:sz w:val="40"/>
                                <w:szCs w:val="40"/>
                                <w:lang w:val="fi-FI"/>
                              </w:rPr>
                              <w:t>tarkastelu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20F895" id="_x0000_t202" coordsize="21600,21600" o:spt="202" path="m,l,21600r21600,l21600,xe">
                <v:stroke joinstyle="miter"/>
                <v:path gradientshapeok="t" o:connecttype="rect"/>
              </v:shapetype>
              <v:shape id="Text Box 2" o:spid="_x0000_s1026" type="#_x0000_t202" style="position:absolute;margin-left:175.5pt;margin-top:-14.5pt;width:332.25pt;height:5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" fillcolor="#099" stroked="f">
                <v:textbox>
                  <w:txbxContent>
                    <w:p w14:paraId="455B378B" w14:textId="52E20127" w:rsidR="00B55AF4" w:rsidRPr="00972F61" w:rsidRDefault="00972F61" w:rsidP="00B55AF4">
                      <w:pPr>
                        <w:jc w:val="center"/>
                        <w:rPr>
                          <w:color w:val="FFFFFF" w:themeColor="background1"/>
                          <w:lang w:val="fi-FI"/>
                        </w:rPr>
                      </w:pPr>
                      <w:r w:rsidRPr="00972F61">
                        <w:rPr>
                          <w:b/>
                          <w:color w:val="FFFFFF" w:themeColor="background1"/>
                          <w:sz w:val="40"/>
                          <w:szCs w:val="40"/>
                          <w:lang w:val="fi-FI"/>
                        </w:rPr>
                        <w:t>SELFIE PTK TEHTÄVÄ 1</w:t>
                      </w:r>
                      <w:r w:rsidR="00B55AF4" w:rsidRPr="00972F61">
                        <w:rPr>
                          <w:color w:val="FFFFFF" w:themeColor="background1"/>
                          <w:sz w:val="40"/>
                          <w:szCs w:val="40"/>
                          <w:lang w:val="fi-FI"/>
                        </w:rPr>
                        <w:br/>
                        <w:t xml:space="preserve"> </w:t>
                      </w:r>
                      <w:r w:rsidRPr="00972F61">
                        <w:rPr>
                          <w:color w:val="FFFFFF" w:themeColor="background1"/>
                          <w:sz w:val="40"/>
                          <w:szCs w:val="40"/>
                          <w:lang w:val="fi-FI"/>
                        </w:rPr>
                        <w:t>SELFIE</w:t>
                      </w:r>
                      <w:r w:rsidR="0027789A">
                        <w:rPr>
                          <w:color w:val="FFFFFF" w:themeColor="background1"/>
                          <w:sz w:val="40"/>
                          <w:szCs w:val="40"/>
                          <w:lang w:val="fi-FI"/>
                        </w:rPr>
                        <w:t>-</w:t>
                      </w:r>
                      <w:r w:rsidRPr="00972F61">
                        <w:rPr>
                          <w:color w:val="FFFFFF" w:themeColor="background1"/>
                          <w:sz w:val="40"/>
                          <w:szCs w:val="40"/>
                          <w:lang w:val="fi-FI"/>
                        </w:rPr>
                        <w:t xml:space="preserve">raportin </w:t>
                      </w:r>
                      <w:r w:rsidR="00310B72">
                        <w:rPr>
                          <w:color w:val="FFFFFF" w:themeColor="background1"/>
                          <w:sz w:val="40"/>
                          <w:szCs w:val="40"/>
                          <w:lang w:val="fi-FI"/>
                        </w:rPr>
                        <w:t>tarkastelu</w:t>
                      </w:r>
                    </w:p>
                  </w:txbxContent>
                </v:textbox>
                <w10:wrap anchorx="margin"/>
              </v:shape>
            </w:pict>
          </mc:Fallback>
        </mc:AlternateContent>
      </w:r>
    </w:p>
    <w:p w14:paraId="2FCB51C4" w14:textId="60EEF403" w:rsidR="00B55AF4" w:rsidRDefault="00B55AF4"/>
    <w:p w14:paraId="260C9988" w14:textId="3FCB3E20" w:rsidR="00B55AF4" w:rsidRDefault="00B55AF4"/>
    <w:p w14:paraId="0BD0B78C" w14:textId="0BADDBAE" w:rsidR="00683131" w:rsidRDefault="00683131" w:rsidP="00771601"/>
    <w:p w14:paraId="2430B304" w14:textId="7B08DA74" w:rsidR="00683131" w:rsidRPr="00310B72" w:rsidRDefault="00310B72" w:rsidP="00683131">
      <w:pPr>
        <w:rPr>
          <w:sz w:val="28"/>
          <w:szCs w:val="28"/>
          <w:lang w:val="fi-FI"/>
        </w:rPr>
      </w:pPr>
      <w:r w:rsidRPr="00310B72">
        <w:rPr>
          <w:sz w:val="28"/>
          <w:szCs w:val="28"/>
          <w:lang w:val="fi-FI"/>
        </w:rPr>
        <w:t>Mieti s</w:t>
      </w:r>
      <w:r>
        <w:rPr>
          <w:sz w:val="28"/>
          <w:szCs w:val="28"/>
          <w:lang w:val="fi-FI"/>
        </w:rPr>
        <w:t>euraavia</w:t>
      </w:r>
      <w:r w:rsidRPr="00310B72">
        <w:rPr>
          <w:sz w:val="28"/>
          <w:szCs w:val="28"/>
          <w:lang w:val="fi-FI"/>
        </w:rPr>
        <w:t xml:space="preserve"> näkökohtia ymmärtääksesi</w:t>
      </w:r>
      <w:r w:rsidR="0027789A">
        <w:rPr>
          <w:sz w:val="28"/>
          <w:szCs w:val="28"/>
          <w:lang w:val="fi-FI"/>
        </w:rPr>
        <w:t>,</w:t>
      </w:r>
      <w:r w:rsidRPr="00310B72">
        <w:rPr>
          <w:sz w:val="28"/>
          <w:szCs w:val="28"/>
          <w:lang w:val="fi-FI"/>
        </w:rPr>
        <w:t xml:space="preserve"> mitä koulusi SELFIE</w:t>
      </w:r>
      <w:r w:rsidR="0027789A">
        <w:rPr>
          <w:sz w:val="28"/>
          <w:szCs w:val="28"/>
          <w:lang w:val="fi-FI"/>
        </w:rPr>
        <w:t>-</w:t>
      </w:r>
      <w:r w:rsidRPr="00310B72">
        <w:rPr>
          <w:sz w:val="28"/>
          <w:szCs w:val="28"/>
          <w:lang w:val="fi-FI"/>
        </w:rPr>
        <w:t>raportti kertoo.</w:t>
      </w:r>
      <w:r w:rsidR="0077696D">
        <w:rPr>
          <w:sz w:val="28"/>
          <w:szCs w:val="28"/>
          <w:lang w:val="fi-FI"/>
        </w:rPr>
        <w:t xml:space="preserve"> Huomaa että tämä malli on vain yksi esimerkki </w:t>
      </w:r>
      <w:r w:rsidR="00562925">
        <w:rPr>
          <w:sz w:val="28"/>
          <w:szCs w:val="28"/>
          <w:lang w:val="fi-FI"/>
        </w:rPr>
        <w:t xml:space="preserve">monista mahdollisuuksista analysoida </w:t>
      </w:r>
      <w:r w:rsidR="0077696D">
        <w:rPr>
          <w:sz w:val="28"/>
          <w:szCs w:val="28"/>
          <w:lang w:val="fi-FI"/>
        </w:rPr>
        <w:t>SELFIE-raporttia:</w:t>
      </w:r>
    </w:p>
    <w:p w14:paraId="0C479BA3" w14:textId="77777777" w:rsidR="00362AF6" w:rsidRPr="00310B72" w:rsidRDefault="00362AF6" w:rsidP="00683131">
      <w:pPr>
        <w:rPr>
          <w:lang w:val="fi-FI"/>
        </w:rPr>
      </w:pPr>
    </w:p>
    <w:tbl>
      <w:tblPr>
        <w:tblStyle w:val="TaulukkoRuudukko"/>
        <w:tblW w:w="5000" w:type="pct"/>
        <w:tblLook w:val="04A0" w:firstRow="1" w:lastRow="0" w:firstColumn="1" w:lastColumn="0" w:noHBand="0" w:noVBand="1"/>
      </w:tblPr>
      <w:tblGrid>
        <w:gridCol w:w="2688"/>
        <w:gridCol w:w="5388"/>
        <w:gridCol w:w="6314"/>
      </w:tblGrid>
      <w:tr w:rsidR="00E26837" w:rsidRPr="00E26837" w14:paraId="3522C500" w14:textId="77777777" w:rsidTr="006C1C20">
        <w:tc>
          <w:tcPr>
            <w:tcW w:w="934" w:type="pct"/>
            <w:shd w:val="clear" w:color="auto" w:fill="00A29E"/>
          </w:tcPr>
          <w:p w14:paraId="17C22BFF" w14:textId="268EB8FE" w:rsidR="00683131" w:rsidRDefault="007A3187" w:rsidP="00E26837">
            <w:pPr>
              <w:spacing w:before="120" w:after="120"/>
              <w:jc w:val="center"/>
              <w:rPr>
                <w:b/>
                <w:bCs/>
                <w:color w:val="FFFFFF" w:themeColor="background1"/>
                <w:sz w:val="20"/>
                <w:szCs w:val="20"/>
                <w:lang w:val="it-IT"/>
              </w:rPr>
            </w:pPr>
            <w:r>
              <w:rPr>
                <w:b/>
                <w:bCs/>
                <w:color w:val="FFFFFF" w:themeColor="background1"/>
                <w:sz w:val="20"/>
                <w:szCs w:val="20"/>
                <w:lang w:val="it-IT"/>
              </w:rPr>
              <w:t>MITÄ</w:t>
            </w:r>
          </w:p>
          <w:p w14:paraId="7B505619" w14:textId="323AE078" w:rsidR="007A3187" w:rsidRPr="00E26837" w:rsidRDefault="007A3187" w:rsidP="007A3187">
            <w:pPr>
              <w:spacing w:before="120" w:after="120"/>
              <w:rPr>
                <w:b/>
                <w:bCs/>
                <w:color w:val="FFFFFF" w:themeColor="background1"/>
                <w:sz w:val="20"/>
                <w:szCs w:val="20"/>
                <w:lang w:val="it-IT"/>
              </w:rPr>
            </w:pPr>
          </w:p>
        </w:tc>
        <w:tc>
          <w:tcPr>
            <w:tcW w:w="1872" w:type="pct"/>
            <w:shd w:val="clear" w:color="auto" w:fill="00A29E"/>
          </w:tcPr>
          <w:p w14:paraId="5403FF62" w14:textId="5CC09A29" w:rsidR="00683131" w:rsidRPr="00E26837" w:rsidRDefault="00766994" w:rsidP="00E26837">
            <w:pPr>
              <w:spacing w:before="120" w:after="120"/>
              <w:jc w:val="center"/>
              <w:rPr>
                <w:b/>
                <w:bCs/>
                <w:color w:val="FFFFFF" w:themeColor="background1"/>
                <w:sz w:val="20"/>
                <w:szCs w:val="20"/>
                <w:lang w:val="it-IT"/>
              </w:rPr>
            </w:pPr>
            <w:r>
              <w:rPr>
                <w:b/>
                <w:bCs/>
                <w:color w:val="FFFFFF" w:themeColor="background1"/>
                <w:sz w:val="20"/>
                <w:szCs w:val="20"/>
                <w:lang w:val="it-IT"/>
              </w:rPr>
              <w:t>POHDITTAV</w:t>
            </w:r>
            <w:r w:rsidR="00B60618">
              <w:rPr>
                <w:b/>
                <w:bCs/>
                <w:color w:val="FFFFFF" w:themeColor="background1"/>
                <w:sz w:val="20"/>
                <w:szCs w:val="20"/>
                <w:lang w:val="it-IT"/>
              </w:rPr>
              <w:t>AT</w:t>
            </w:r>
            <w:r>
              <w:rPr>
                <w:b/>
                <w:bCs/>
                <w:color w:val="FFFFFF" w:themeColor="background1"/>
                <w:sz w:val="20"/>
                <w:szCs w:val="20"/>
                <w:lang w:val="it-IT"/>
              </w:rPr>
              <w:t xml:space="preserve"> NÄKÖKOH</w:t>
            </w:r>
            <w:r w:rsidR="00B60618">
              <w:rPr>
                <w:b/>
                <w:bCs/>
                <w:color w:val="FFFFFF" w:themeColor="background1"/>
                <w:sz w:val="20"/>
                <w:szCs w:val="20"/>
                <w:lang w:val="it-IT"/>
              </w:rPr>
              <w:t>DAT</w:t>
            </w:r>
          </w:p>
        </w:tc>
        <w:tc>
          <w:tcPr>
            <w:tcW w:w="2194" w:type="pct"/>
            <w:shd w:val="clear" w:color="auto" w:fill="00A29E"/>
          </w:tcPr>
          <w:p w14:paraId="386927A5" w14:textId="5794FAC8" w:rsidR="00683131" w:rsidRPr="00E26837" w:rsidRDefault="00766994" w:rsidP="00E26837">
            <w:pPr>
              <w:spacing w:before="120" w:after="120"/>
              <w:jc w:val="center"/>
              <w:rPr>
                <w:b/>
                <w:bCs/>
                <w:color w:val="FFFFFF" w:themeColor="background1"/>
                <w:sz w:val="20"/>
                <w:szCs w:val="20"/>
                <w:lang w:val="it-IT"/>
              </w:rPr>
            </w:pPr>
            <w:r>
              <w:rPr>
                <w:b/>
                <w:bCs/>
                <w:color w:val="FFFFFF" w:themeColor="background1"/>
                <w:sz w:val="20"/>
                <w:szCs w:val="20"/>
                <w:lang w:val="it-IT"/>
              </w:rPr>
              <w:t>HUOMIOT</w:t>
            </w:r>
          </w:p>
        </w:tc>
      </w:tr>
      <w:tr w:rsidR="00683131" w:rsidRPr="0077696D" w14:paraId="1F9A5B9C" w14:textId="77777777" w:rsidTr="006C1C20">
        <w:tc>
          <w:tcPr>
            <w:tcW w:w="934" w:type="pct"/>
            <w:shd w:val="clear" w:color="auto" w:fill="F2F2F2" w:themeFill="background1" w:themeFillShade="F2"/>
            <w:vAlign w:val="center"/>
          </w:tcPr>
          <w:p w14:paraId="11EC6599" w14:textId="58662EC6" w:rsidR="00683131" w:rsidRPr="00766994" w:rsidRDefault="00766994" w:rsidP="00362AF6">
            <w:pPr>
              <w:spacing w:before="120" w:after="120"/>
              <w:ind w:left="34"/>
              <w:rPr>
                <w:b/>
                <w:bCs/>
                <w:sz w:val="20"/>
                <w:szCs w:val="20"/>
                <w:lang w:val="fi-FI"/>
              </w:rPr>
            </w:pPr>
            <w:r w:rsidRPr="00766994">
              <w:rPr>
                <w:b/>
                <w:lang w:val="fi-FI"/>
              </w:rPr>
              <w:t>T</w:t>
            </w:r>
            <w:r w:rsidR="00D30962">
              <w:rPr>
                <w:b/>
                <w:lang w:val="fi-FI"/>
              </w:rPr>
              <w:t>arkastele</w:t>
            </w:r>
            <w:r w:rsidRPr="00766994">
              <w:rPr>
                <w:b/>
                <w:lang w:val="fi-FI"/>
              </w:rPr>
              <w:t xml:space="preserve"> jokaisen SELFIE</w:t>
            </w:r>
            <w:r>
              <w:rPr>
                <w:b/>
                <w:lang w:val="fi-FI"/>
              </w:rPr>
              <w:t>-</w:t>
            </w:r>
            <w:r w:rsidRPr="00766994">
              <w:rPr>
                <w:b/>
                <w:lang w:val="fi-FI"/>
              </w:rPr>
              <w:t xml:space="preserve">osa-alueen </w:t>
            </w:r>
            <w:r w:rsidR="00157133">
              <w:rPr>
                <w:b/>
                <w:lang w:val="fi-FI"/>
              </w:rPr>
              <w:t xml:space="preserve">(8 osa-aluetta) </w:t>
            </w:r>
            <w:r w:rsidRPr="00766994">
              <w:rPr>
                <w:b/>
                <w:color w:val="FF0000"/>
                <w:lang w:val="fi-FI"/>
              </w:rPr>
              <w:t>kokonaistuloks</w:t>
            </w:r>
            <w:r w:rsidR="006F5260">
              <w:rPr>
                <w:b/>
                <w:color w:val="FF0000"/>
                <w:lang w:val="fi-FI"/>
              </w:rPr>
              <w:t>ia</w:t>
            </w:r>
            <w:r w:rsidRPr="00766994">
              <w:rPr>
                <w:b/>
                <w:color w:val="FF0000"/>
                <w:lang w:val="fi-FI"/>
              </w:rPr>
              <w:t>.</w:t>
            </w:r>
          </w:p>
        </w:tc>
        <w:tc>
          <w:tcPr>
            <w:tcW w:w="1872" w:type="pct"/>
            <w:shd w:val="clear" w:color="auto" w:fill="F2F2F2" w:themeFill="background1" w:themeFillShade="F2"/>
            <w:vAlign w:val="center"/>
          </w:tcPr>
          <w:p w14:paraId="708A2743" w14:textId="183C4C92" w:rsidR="00EE39FF" w:rsidRPr="002C70FB" w:rsidRDefault="002C70FB" w:rsidP="002C70FB">
            <w:pPr>
              <w:rPr>
                <w:lang w:val="fi-FI"/>
              </w:rPr>
            </w:pPr>
            <w:r>
              <w:rPr>
                <w:lang w:val="fi-FI"/>
              </w:rPr>
              <w:t xml:space="preserve">*  </w:t>
            </w:r>
            <w:r w:rsidR="00EE39FF" w:rsidRPr="002C70FB">
              <w:rPr>
                <w:lang w:val="fi-FI"/>
              </w:rPr>
              <w:t xml:space="preserve">Onko koulusi tuloksissa merkittäviä eroja </w:t>
            </w:r>
            <w:proofErr w:type="spellStart"/>
            <w:r w:rsidR="00EE39FF" w:rsidRPr="002C70FB">
              <w:rPr>
                <w:lang w:val="fi-FI"/>
              </w:rPr>
              <w:t>SELFIEn</w:t>
            </w:r>
            <w:proofErr w:type="spellEnd"/>
            <w:r w:rsidR="00EE39FF" w:rsidRPr="002C70FB">
              <w:rPr>
                <w:lang w:val="fi-FI"/>
              </w:rPr>
              <w:t xml:space="preserve"> </w:t>
            </w:r>
            <w:r w:rsidR="00EE39FF" w:rsidRPr="002C70FB">
              <w:rPr>
                <w:u w:val="single"/>
                <w:lang w:val="fi-FI"/>
              </w:rPr>
              <w:t xml:space="preserve">kahdeksan </w:t>
            </w:r>
            <w:r w:rsidR="006F5260" w:rsidRPr="002C70FB">
              <w:rPr>
                <w:u w:val="single"/>
                <w:lang w:val="fi-FI"/>
              </w:rPr>
              <w:t xml:space="preserve">eri </w:t>
            </w:r>
            <w:r w:rsidR="00EE39FF" w:rsidRPr="002C70FB">
              <w:rPr>
                <w:u w:val="single"/>
                <w:lang w:val="fi-FI"/>
              </w:rPr>
              <w:t>osa-alueen välillä</w:t>
            </w:r>
            <w:r w:rsidR="00EE39FF" w:rsidRPr="002C70FB">
              <w:rPr>
                <w:lang w:val="fi-FI"/>
              </w:rPr>
              <w:t>?</w:t>
            </w:r>
          </w:p>
          <w:p w14:paraId="7F111ACA" w14:textId="5C52305D" w:rsidR="00EE39FF" w:rsidRPr="002C70FB" w:rsidRDefault="002C70FB" w:rsidP="002C70FB">
            <w:pPr>
              <w:rPr>
                <w:lang w:val="fi-FI"/>
              </w:rPr>
            </w:pPr>
            <w:r>
              <w:rPr>
                <w:lang w:val="fi-FI"/>
              </w:rPr>
              <w:t xml:space="preserve">*  </w:t>
            </w:r>
            <w:r w:rsidR="00EE39FF" w:rsidRPr="002C70FB">
              <w:rPr>
                <w:lang w:val="fi-FI"/>
              </w:rPr>
              <w:t xml:space="preserve">Onko jonkin osa-alueen keskiarvotulos erityisen korkea tai erityisen matala? </w:t>
            </w:r>
          </w:p>
          <w:p w14:paraId="4E3DB57D" w14:textId="5A017F4C" w:rsidR="00EE39FF" w:rsidRPr="002C70FB" w:rsidRDefault="002C70FB" w:rsidP="002C70FB">
            <w:pPr>
              <w:rPr>
                <w:lang w:val="fi-FI"/>
              </w:rPr>
            </w:pPr>
            <w:r>
              <w:rPr>
                <w:lang w:val="fi-FI"/>
              </w:rPr>
              <w:t xml:space="preserve">*  </w:t>
            </w:r>
            <w:r w:rsidR="00EE39FF" w:rsidRPr="002C70FB">
              <w:rPr>
                <w:lang w:val="fi-FI"/>
              </w:rPr>
              <w:t>Yllättääkö jonkin osa-alueen tulos? Miksi?</w:t>
            </w:r>
          </w:p>
          <w:p w14:paraId="350254D5" w14:textId="4FEDCACE" w:rsidR="00683131" w:rsidRPr="00B535AB" w:rsidRDefault="00683131" w:rsidP="00EE39FF">
            <w:pPr>
              <w:pStyle w:val="Luettelokappale"/>
              <w:spacing w:before="120" w:after="120"/>
              <w:ind w:left="318"/>
              <w:rPr>
                <w:lang w:val="it-IT"/>
              </w:rPr>
            </w:pPr>
          </w:p>
        </w:tc>
        <w:tc>
          <w:tcPr>
            <w:tcW w:w="2194" w:type="pct"/>
          </w:tcPr>
          <w:p w14:paraId="357D3656" w14:textId="46ACEC0D" w:rsidR="00D30962" w:rsidRPr="00D30962" w:rsidRDefault="00D30962" w:rsidP="006F5260">
            <w:pPr>
              <w:pStyle w:val="Luettelokappale"/>
              <w:spacing w:before="120" w:after="120"/>
              <w:ind w:left="741"/>
              <w:rPr>
                <w:lang w:val="fi-FI"/>
              </w:rPr>
            </w:pPr>
          </w:p>
        </w:tc>
      </w:tr>
      <w:tr w:rsidR="00683131" w:rsidRPr="005B76EE" w14:paraId="1B840181" w14:textId="77777777" w:rsidTr="006C1C20">
        <w:tc>
          <w:tcPr>
            <w:tcW w:w="934" w:type="pct"/>
            <w:shd w:val="clear" w:color="auto" w:fill="F2F2F2" w:themeFill="background1" w:themeFillShade="F2"/>
            <w:vAlign w:val="center"/>
          </w:tcPr>
          <w:p w14:paraId="7FB92564" w14:textId="71B7C7B2" w:rsidR="00683131" w:rsidRPr="00FC68FB" w:rsidRDefault="00D30962" w:rsidP="00362AF6">
            <w:pPr>
              <w:spacing w:before="120" w:after="120"/>
              <w:rPr>
                <w:b/>
                <w:bCs/>
                <w:sz w:val="20"/>
                <w:szCs w:val="20"/>
                <w:lang w:val="fi-FI"/>
              </w:rPr>
            </w:pPr>
            <w:r w:rsidRPr="00FC68FB">
              <w:rPr>
                <w:b/>
                <w:lang w:val="fi-FI"/>
              </w:rPr>
              <w:t xml:space="preserve">Tarkastele jokaista </w:t>
            </w:r>
            <w:r w:rsidR="00FC68FB" w:rsidRPr="00FC68FB">
              <w:rPr>
                <w:b/>
                <w:lang w:val="fi-FI"/>
              </w:rPr>
              <w:t xml:space="preserve">yksittäistä SELFIE osa-aluetta </w:t>
            </w:r>
            <w:r w:rsidR="007D2EE4">
              <w:rPr>
                <w:b/>
                <w:lang w:val="fi-FI"/>
              </w:rPr>
              <w:t>tarkemmin erikseen</w:t>
            </w:r>
            <w:r w:rsidR="00FC68FB" w:rsidRPr="00FC68FB">
              <w:rPr>
                <w:b/>
                <w:lang w:val="fi-FI"/>
              </w:rPr>
              <w:t>.</w:t>
            </w:r>
          </w:p>
        </w:tc>
        <w:tc>
          <w:tcPr>
            <w:tcW w:w="1872" w:type="pct"/>
            <w:shd w:val="clear" w:color="auto" w:fill="F2F2F2" w:themeFill="background1" w:themeFillShade="F2"/>
            <w:vAlign w:val="center"/>
          </w:tcPr>
          <w:p w14:paraId="54D216B2" w14:textId="096C3868" w:rsidR="00EE39FF" w:rsidRPr="002C70FB" w:rsidRDefault="002C70FB" w:rsidP="002C70FB">
            <w:pPr>
              <w:rPr>
                <w:lang w:val="fi-FI"/>
              </w:rPr>
            </w:pPr>
            <w:r>
              <w:rPr>
                <w:lang w:val="fi-FI"/>
              </w:rPr>
              <w:t xml:space="preserve">*  </w:t>
            </w:r>
            <w:r w:rsidR="00EE39FF" w:rsidRPr="002C70FB">
              <w:rPr>
                <w:lang w:val="fi-FI"/>
              </w:rPr>
              <w:t xml:space="preserve">Onko </w:t>
            </w:r>
            <w:r w:rsidR="00EE39FF" w:rsidRPr="002C70FB">
              <w:rPr>
                <w:u w:val="single"/>
                <w:lang w:val="fi-FI"/>
              </w:rPr>
              <w:t xml:space="preserve">eri vastaajaryhmien </w:t>
            </w:r>
            <w:r w:rsidR="00EE39FF" w:rsidRPr="002C70FB">
              <w:rPr>
                <w:lang w:val="fi-FI"/>
              </w:rPr>
              <w:t>(</w:t>
            </w:r>
            <w:r w:rsidR="000002CC">
              <w:rPr>
                <w:lang w:val="fi-FI"/>
              </w:rPr>
              <w:t>kolme</w:t>
            </w:r>
            <w:r w:rsidR="00EE39FF" w:rsidRPr="002C70FB">
              <w:rPr>
                <w:lang w:val="fi-FI"/>
              </w:rPr>
              <w:t>) keskimääräisissä vastauksissa merkittäviä eroja?</w:t>
            </w:r>
          </w:p>
          <w:p w14:paraId="7CDC7698" w14:textId="7155EB18" w:rsidR="00683131" w:rsidRPr="002C70FB" w:rsidRDefault="002C70FB" w:rsidP="002C70FB">
            <w:pPr>
              <w:spacing w:before="120" w:after="120"/>
              <w:rPr>
                <w:lang w:val="fi-FI"/>
              </w:rPr>
            </w:pPr>
            <w:r>
              <w:rPr>
                <w:lang w:val="fi-FI"/>
              </w:rPr>
              <w:t xml:space="preserve">*  </w:t>
            </w:r>
            <w:r w:rsidR="00EE39FF" w:rsidRPr="002C70FB">
              <w:rPr>
                <w:lang w:val="fi-FI"/>
              </w:rPr>
              <w:t>Jos on, mikä voisi olla syy?</w:t>
            </w:r>
          </w:p>
        </w:tc>
        <w:tc>
          <w:tcPr>
            <w:tcW w:w="2194" w:type="pct"/>
          </w:tcPr>
          <w:p w14:paraId="30BE9C6E" w14:textId="0B30FEBD" w:rsidR="00FC68FB" w:rsidRPr="00FC68FB" w:rsidRDefault="00FC68FB" w:rsidP="006F5260">
            <w:pPr>
              <w:pStyle w:val="Luettelokappale"/>
              <w:spacing w:before="120" w:after="120"/>
              <w:ind w:left="741"/>
              <w:rPr>
                <w:lang w:val="fi-FI"/>
              </w:rPr>
            </w:pPr>
          </w:p>
        </w:tc>
      </w:tr>
      <w:tr w:rsidR="00EE39FF" w:rsidRPr="005B76EE" w14:paraId="4DD3D088" w14:textId="77777777" w:rsidTr="006F5260">
        <w:trPr>
          <w:trHeight w:val="1150"/>
        </w:trPr>
        <w:tc>
          <w:tcPr>
            <w:tcW w:w="934" w:type="pct"/>
            <w:vMerge w:val="restart"/>
            <w:shd w:val="clear" w:color="auto" w:fill="F2F2F2" w:themeFill="background1" w:themeFillShade="F2"/>
            <w:vAlign w:val="center"/>
          </w:tcPr>
          <w:p w14:paraId="38B4207A" w14:textId="77777777" w:rsidR="006F5260" w:rsidRDefault="006F5260" w:rsidP="00EE39FF">
            <w:pPr>
              <w:spacing w:before="120" w:after="120"/>
              <w:rPr>
                <w:b/>
                <w:lang w:val="fi-FI"/>
              </w:rPr>
            </w:pPr>
          </w:p>
          <w:p w14:paraId="072E08A4" w14:textId="3486F6BB" w:rsidR="00EE39FF" w:rsidRDefault="00EE39FF" w:rsidP="00EE39FF">
            <w:pPr>
              <w:spacing w:before="120" w:after="120"/>
              <w:rPr>
                <w:b/>
                <w:lang w:val="fi-FI"/>
              </w:rPr>
            </w:pPr>
            <w:r w:rsidRPr="00FC68FB">
              <w:rPr>
                <w:b/>
                <w:lang w:val="fi-FI"/>
              </w:rPr>
              <w:t xml:space="preserve">Tarkastele jokaisen </w:t>
            </w:r>
            <w:r w:rsidRPr="00CF1CAC">
              <w:rPr>
                <w:b/>
                <w:color w:val="FF0000"/>
                <w:lang w:val="fi-FI"/>
              </w:rPr>
              <w:t>osa-alueen sisäisiä</w:t>
            </w:r>
            <w:r w:rsidRPr="00FC68FB">
              <w:rPr>
                <w:b/>
                <w:lang w:val="fi-FI"/>
              </w:rPr>
              <w:t xml:space="preserve"> tuloksia lähtien </w:t>
            </w:r>
            <w:r w:rsidRPr="00CF1CAC">
              <w:rPr>
                <w:b/>
                <w:color w:val="FF0000"/>
                <w:lang w:val="fi-FI"/>
              </w:rPr>
              <w:t>yksittäisistä kysymyksistä</w:t>
            </w:r>
            <w:r>
              <w:rPr>
                <w:b/>
                <w:lang w:val="fi-FI"/>
              </w:rPr>
              <w:t>.</w:t>
            </w:r>
          </w:p>
          <w:p w14:paraId="1678060A" w14:textId="77777777" w:rsidR="006F5260" w:rsidRDefault="006F5260" w:rsidP="00EE39FF">
            <w:pPr>
              <w:spacing w:before="120" w:after="120"/>
              <w:rPr>
                <w:b/>
                <w:bCs/>
                <w:sz w:val="20"/>
                <w:szCs w:val="20"/>
                <w:lang w:val="fi-FI"/>
              </w:rPr>
            </w:pPr>
          </w:p>
          <w:p w14:paraId="44AD09E6" w14:textId="77777777" w:rsidR="006F5260" w:rsidRDefault="006F5260" w:rsidP="00EE39FF">
            <w:pPr>
              <w:spacing w:before="120" w:after="120"/>
              <w:rPr>
                <w:b/>
                <w:bCs/>
                <w:sz w:val="20"/>
                <w:szCs w:val="20"/>
                <w:lang w:val="fi-FI"/>
              </w:rPr>
            </w:pPr>
          </w:p>
          <w:p w14:paraId="60284610" w14:textId="158C5BDE" w:rsidR="006F5260" w:rsidRPr="00FC68FB" w:rsidRDefault="006F5260" w:rsidP="00EE39FF">
            <w:pPr>
              <w:spacing w:before="120" w:after="120"/>
              <w:rPr>
                <w:b/>
                <w:bCs/>
                <w:sz w:val="20"/>
                <w:szCs w:val="20"/>
                <w:lang w:val="fi-FI"/>
              </w:rPr>
            </w:pPr>
          </w:p>
        </w:tc>
        <w:tc>
          <w:tcPr>
            <w:tcW w:w="1872" w:type="pct"/>
          </w:tcPr>
          <w:p w14:paraId="5F08DBB4" w14:textId="2B84FBD6" w:rsidR="00EE39FF" w:rsidRPr="002C70FB" w:rsidRDefault="002C70FB" w:rsidP="002C70FB">
            <w:pPr>
              <w:spacing w:before="120" w:after="120"/>
              <w:rPr>
                <w:lang w:val="fi-FI"/>
              </w:rPr>
            </w:pPr>
            <w:r>
              <w:rPr>
                <w:lang w:val="fi-FI"/>
              </w:rPr>
              <w:t xml:space="preserve">*  </w:t>
            </w:r>
            <w:r w:rsidR="00EE39FF" w:rsidRPr="002C70FB">
              <w:rPr>
                <w:lang w:val="fi-FI"/>
              </w:rPr>
              <w:t>Onko eri kysymysten välillä merkittäviä eroja?</w:t>
            </w:r>
          </w:p>
          <w:p w14:paraId="60FF12F4" w14:textId="65A884F5" w:rsidR="00EE39FF" w:rsidRPr="002C70FB" w:rsidRDefault="002C70FB" w:rsidP="002C70FB">
            <w:pPr>
              <w:spacing w:before="120" w:after="120"/>
              <w:rPr>
                <w:lang w:val="fi-FI"/>
              </w:rPr>
            </w:pPr>
            <w:r>
              <w:rPr>
                <w:lang w:val="fi-FI"/>
              </w:rPr>
              <w:t xml:space="preserve">*  </w:t>
            </w:r>
            <w:r w:rsidR="00EE39FF" w:rsidRPr="002C70FB">
              <w:rPr>
                <w:lang w:val="fi-FI"/>
              </w:rPr>
              <w:t xml:space="preserve">Jos on, mikä voisi olla </w:t>
            </w:r>
            <w:proofErr w:type="spellStart"/>
            <w:r w:rsidR="00EE39FF" w:rsidRPr="002C70FB">
              <w:rPr>
                <w:lang w:val="fi-FI"/>
              </w:rPr>
              <w:t>olla</w:t>
            </w:r>
            <w:proofErr w:type="spellEnd"/>
            <w:r w:rsidR="00EE39FF" w:rsidRPr="002C70FB">
              <w:rPr>
                <w:lang w:val="fi-FI"/>
              </w:rPr>
              <w:t xml:space="preserve"> syy?</w:t>
            </w:r>
          </w:p>
          <w:p w14:paraId="0414BAFE" w14:textId="3D618383" w:rsidR="006F5260" w:rsidRPr="00EE39FF" w:rsidRDefault="006F5260" w:rsidP="006F5260">
            <w:pPr>
              <w:pStyle w:val="Luettelokappale"/>
              <w:spacing w:before="120" w:after="120"/>
              <w:ind w:left="741"/>
              <w:rPr>
                <w:lang w:val="fi-FI"/>
              </w:rPr>
            </w:pPr>
          </w:p>
        </w:tc>
        <w:tc>
          <w:tcPr>
            <w:tcW w:w="2194" w:type="pct"/>
          </w:tcPr>
          <w:p w14:paraId="2A565A52" w14:textId="2751E0FD" w:rsidR="00EE39FF" w:rsidRPr="00EE39FF" w:rsidRDefault="00EE39FF" w:rsidP="006F5260">
            <w:pPr>
              <w:pStyle w:val="Luettelokappale"/>
              <w:spacing w:before="120" w:after="120"/>
              <w:ind w:left="741"/>
              <w:rPr>
                <w:lang w:val="fi-FI"/>
              </w:rPr>
            </w:pPr>
          </w:p>
        </w:tc>
      </w:tr>
      <w:tr w:rsidR="00EE39FF" w:rsidRPr="005B76EE" w14:paraId="4773105A" w14:textId="77777777" w:rsidTr="006C1C20">
        <w:tc>
          <w:tcPr>
            <w:tcW w:w="934" w:type="pct"/>
            <w:vMerge/>
            <w:shd w:val="clear" w:color="auto" w:fill="F2F2F2" w:themeFill="background1" w:themeFillShade="F2"/>
            <w:vAlign w:val="center"/>
          </w:tcPr>
          <w:p w14:paraId="497E7B3D" w14:textId="77777777" w:rsidR="00EE39FF" w:rsidRPr="00EE39FF" w:rsidRDefault="00EE39FF" w:rsidP="00EE39FF">
            <w:pPr>
              <w:spacing w:before="120" w:after="120"/>
              <w:rPr>
                <w:b/>
                <w:lang w:val="fi-FI"/>
              </w:rPr>
            </w:pPr>
          </w:p>
        </w:tc>
        <w:tc>
          <w:tcPr>
            <w:tcW w:w="1872" w:type="pct"/>
            <w:shd w:val="clear" w:color="auto" w:fill="F2F2F2" w:themeFill="background1" w:themeFillShade="F2"/>
            <w:vAlign w:val="center"/>
          </w:tcPr>
          <w:p w14:paraId="3160EDDB" w14:textId="17AEB76F" w:rsidR="006F5260" w:rsidRPr="002C70FB" w:rsidRDefault="002C70FB" w:rsidP="002C70FB">
            <w:pPr>
              <w:rPr>
                <w:lang w:val="fi-FI"/>
              </w:rPr>
            </w:pPr>
            <w:r>
              <w:rPr>
                <w:lang w:val="fi-FI"/>
              </w:rPr>
              <w:t xml:space="preserve">*  </w:t>
            </w:r>
            <w:r w:rsidR="006F5260" w:rsidRPr="002C70FB">
              <w:rPr>
                <w:lang w:val="fi-FI"/>
              </w:rPr>
              <w:t xml:space="preserve">Onko </w:t>
            </w:r>
            <w:r w:rsidR="006F5260" w:rsidRPr="002C70FB">
              <w:rPr>
                <w:u w:val="single"/>
                <w:lang w:val="fi-FI"/>
              </w:rPr>
              <w:t xml:space="preserve">eri vastaajaryhmien vastauksissa </w:t>
            </w:r>
            <w:proofErr w:type="spellStart"/>
            <w:r w:rsidR="006F5260" w:rsidRPr="002C70FB">
              <w:rPr>
                <w:u w:val="single"/>
                <w:lang w:val="fi-FI"/>
              </w:rPr>
              <w:t>yksittäisiiin</w:t>
            </w:r>
            <w:proofErr w:type="spellEnd"/>
            <w:r w:rsidR="006F5260" w:rsidRPr="002C70FB">
              <w:rPr>
                <w:u w:val="single"/>
                <w:lang w:val="fi-FI"/>
              </w:rPr>
              <w:t xml:space="preserve"> kysymyksiin merkittäviä eroja</w:t>
            </w:r>
            <w:r w:rsidR="006F5260" w:rsidRPr="002C70FB">
              <w:rPr>
                <w:lang w:val="fi-FI"/>
              </w:rPr>
              <w:t>?</w:t>
            </w:r>
          </w:p>
          <w:p w14:paraId="144AC13C" w14:textId="484E10DC" w:rsidR="00EE39FF" w:rsidRPr="002C70FB" w:rsidRDefault="002C70FB" w:rsidP="002C70FB">
            <w:pPr>
              <w:spacing w:before="120" w:after="120"/>
              <w:rPr>
                <w:lang w:val="fi-FI"/>
              </w:rPr>
            </w:pPr>
            <w:r>
              <w:rPr>
                <w:lang w:val="fi-FI"/>
              </w:rPr>
              <w:t xml:space="preserve">*  </w:t>
            </w:r>
            <w:r w:rsidR="006F5260" w:rsidRPr="002C70FB">
              <w:rPr>
                <w:lang w:val="fi-FI"/>
              </w:rPr>
              <w:t>Jos on, mikä voisi olla</w:t>
            </w:r>
            <w:r w:rsidR="0077696D">
              <w:rPr>
                <w:lang w:val="fi-FI"/>
              </w:rPr>
              <w:t xml:space="preserve"> </w:t>
            </w:r>
            <w:r w:rsidR="006F5260" w:rsidRPr="002C70FB">
              <w:rPr>
                <w:lang w:val="fi-FI"/>
              </w:rPr>
              <w:t>syy?</w:t>
            </w:r>
          </w:p>
        </w:tc>
        <w:tc>
          <w:tcPr>
            <w:tcW w:w="2194" w:type="pct"/>
          </w:tcPr>
          <w:p w14:paraId="12E3C7C2" w14:textId="0D8E4DF8" w:rsidR="00EE39FF" w:rsidRPr="00EE39FF" w:rsidRDefault="00EE39FF" w:rsidP="006F5260">
            <w:pPr>
              <w:pStyle w:val="Luettelokappale"/>
              <w:spacing w:before="120" w:after="120"/>
              <w:ind w:left="741"/>
              <w:rPr>
                <w:lang w:val="fi-FI"/>
              </w:rPr>
            </w:pPr>
          </w:p>
        </w:tc>
      </w:tr>
    </w:tbl>
    <w:p w14:paraId="37DC0B70" w14:textId="63AA3779" w:rsidR="00B64189" w:rsidRPr="00EE39FF" w:rsidRDefault="00B64189">
      <w:pPr>
        <w:rPr>
          <w:lang w:val="fi-FI"/>
        </w:rPr>
      </w:pPr>
    </w:p>
    <w:p w14:paraId="141F1A17" w14:textId="77777777" w:rsidR="00B64189" w:rsidRPr="00EE39FF" w:rsidRDefault="00B64189">
      <w:pPr>
        <w:rPr>
          <w:lang w:val="fi-FI"/>
        </w:rPr>
      </w:pPr>
      <w:r w:rsidRPr="00EE39FF">
        <w:rPr>
          <w:lang w:val="fi-FI"/>
        </w:rPr>
        <w:br w:type="page"/>
      </w:r>
    </w:p>
    <w:p w14:paraId="54D75379" w14:textId="0838A4DF" w:rsidR="00362AF6" w:rsidRPr="00EE39FF" w:rsidRDefault="00362AF6">
      <w:pPr>
        <w:rPr>
          <w:lang w:val="fi-FI"/>
        </w:rPr>
      </w:pPr>
    </w:p>
    <w:p w14:paraId="14541E0C" w14:textId="7A116695" w:rsidR="00B64189" w:rsidRPr="00EE39FF" w:rsidRDefault="00B64189">
      <w:pPr>
        <w:rPr>
          <w:lang w:val="fi-FI"/>
        </w:rPr>
      </w:pPr>
    </w:p>
    <w:tbl>
      <w:tblPr>
        <w:tblStyle w:val="TaulukkoRuudukko"/>
        <w:tblW w:w="5000" w:type="pct"/>
        <w:tblLook w:val="04A0" w:firstRow="1" w:lastRow="0" w:firstColumn="1" w:lastColumn="0" w:noHBand="0" w:noVBand="1"/>
      </w:tblPr>
      <w:tblGrid>
        <w:gridCol w:w="2688"/>
        <w:gridCol w:w="5388"/>
        <w:gridCol w:w="6314"/>
      </w:tblGrid>
      <w:tr w:rsidR="00B64189" w:rsidRPr="00E26837" w14:paraId="7BA75F5C" w14:textId="77777777" w:rsidTr="002D493A">
        <w:tc>
          <w:tcPr>
            <w:tcW w:w="934" w:type="pct"/>
            <w:shd w:val="clear" w:color="auto" w:fill="00A29E"/>
          </w:tcPr>
          <w:p w14:paraId="0E947543" w14:textId="54080B5D" w:rsidR="00B64189" w:rsidRPr="00E26837" w:rsidRDefault="00B60618" w:rsidP="00C47006">
            <w:pPr>
              <w:spacing w:before="120" w:after="120"/>
              <w:jc w:val="center"/>
              <w:rPr>
                <w:b/>
                <w:bCs/>
                <w:color w:val="FFFFFF" w:themeColor="background1"/>
                <w:sz w:val="20"/>
                <w:szCs w:val="20"/>
                <w:lang w:val="it-IT"/>
              </w:rPr>
            </w:pPr>
            <w:r>
              <w:rPr>
                <w:b/>
                <w:bCs/>
                <w:color w:val="FFFFFF" w:themeColor="background1"/>
                <w:sz w:val="20"/>
                <w:szCs w:val="20"/>
                <w:lang w:val="it-IT"/>
              </w:rPr>
              <w:t>MITÄ</w:t>
            </w:r>
          </w:p>
        </w:tc>
        <w:tc>
          <w:tcPr>
            <w:tcW w:w="1872" w:type="pct"/>
            <w:shd w:val="clear" w:color="auto" w:fill="00A29E"/>
          </w:tcPr>
          <w:p w14:paraId="706331A0" w14:textId="7D9BF569" w:rsidR="00B64189" w:rsidRPr="00E26837" w:rsidRDefault="00B60618" w:rsidP="00C47006">
            <w:pPr>
              <w:spacing w:before="120" w:after="120"/>
              <w:jc w:val="center"/>
              <w:rPr>
                <w:b/>
                <w:bCs/>
                <w:color w:val="FFFFFF" w:themeColor="background1"/>
                <w:sz w:val="20"/>
                <w:szCs w:val="20"/>
                <w:lang w:val="it-IT"/>
              </w:rPr>
            </w:pPr>
            <w:r>
              <w:rPr>
                <w:b/>
                <w:bCs/>
                <w:color w:val="FFFFFF" w:themeColor="background1"/>
                <w:sz w:val="20"/>
                <w:szCs w:val="20"/>
                <w:lang w:val="it-IT"/>
              </w:rPr>
              <w:t>POHDITTAVAT NÄKÖKOHDAT</w:t>
            </w:r>
          </w:p>
        </w:tc>
        <w:tc>
          <w:tcPr>
            <w:tcW w:w="2194" w:type="pct"/>
            <w:shd w:val="clear" w:color="auto" w:fill="00A29E"/>
          </w:tcPr>
          <w:p w14:paraId="2873C05C" w14:textId="396D7410" w:rsidR="00B64189" w:rsidRPr="00E26837" w:rsidRDefault="00B60618" w:rsidP="00C47006">
            <w:pPr>
              <w:spacing w:before="120" w:after="120"/>
              <w:jc w:val="center"/>
              <w:rPr>
                <w:b/>
                <w:bCs/>
                <w:color w:val="FFFFFF" w:themeColor="background1"/>
                <w:sz w:val="20"/>
                <w:szCs w:val="20"/>
                <w:lang w:val="it-IT"/>
              </w:rPr>
            </w:pPr>
            <w:r>
              <w:rPr>
                <w:b/>
                <w:bCs/>
                <w:color w:val="FFFFFF" w:themeColor="background1"/>
                <w:sz w:val="20"/>
                <w:szCs w:val="20"/>
                <w:lang w:val="it-IT"/>
              </w:rPr>
              <w:t>HUOMIOT</w:t>
            </w:r>
          </w:p>
        </w:tc>
      </w:tr>
      <w:tr w:rsidR="00362AF6" w:rsidRPr="00465374" w14:paraId="3E31000A" w14:textId="77777777" w:rsidTr="002D493A">
        <w:tc>
          <w:tcPr>
            <w:tcW w:w="934" w:type="pct"/>
            <w:shd w:val="clear" w:color="auto" w:fill="F2F2F2" w:themeFill="background1" w:themeFillShade="F2"/>
            <w:vAlign w:val="center"/>
          </w:tcPr>
          <w:p w14:paraId="3FB0FD0C" w14:textId="300FA232" w:rsidR="00362AF6" w:rsidRPr="00465374" w:rsidRDefault="00E6248E" w:rsidP="00362AF6">
            <w:pPr>
              <w:spacing w:before="120" w:after="120"/>
              <w:ind w:left="34"/>
              <w:rPr>
                <w:b/>
                <w:bCs/>
                <w:sz w:val="20"/>
                <w:szCs w:val="20"/>
                <w:lang w:val="fi-FI"/>
              </w:rPr>
            </w:pPr>
            <w:r w:rsidRPr="00465374">
              <w:rPr>
                <w:b/>
                <w:lang w:val="fi-FI"/>
              </w:rPr>
              <w:t xml:space="preserve">Tarkastele </w:t>
            </w:r>
            <w:r w:rsidRPr="00465374">
              <w:rPr>
                <w:b/>
                <w:color w:val="FF0000"/>
                <w:lang w:val="fi-FI"/>
              </w:rPr>
              <w:t xml:space="preserve">näkemiäsi tuloksia </w:t>
            </w:r>
            <w:r w:rsidRPr="00465374">
              <w:rPr>
                <w:b/>
                <w:lang w:val="fi-FI"/>
              </w:rPr>
              <w:t>eri näkökulmista.</w:t>
            </w:r>
          </w:p>
        </w:tc>
        <w:tc>
          <w:tcPr>
            <w:tcW w:w="1872" w:type="pct"/>
            <w:shd w:val="clear" w:color="auto" w:fill="F2F2F2" w:themeFill="background1" w:themeFillShade="F2"/>
            <w:vAlign w:val="center"/>
          </w:tcPr>
          <w:p w14:paraId="785EF043" w14:textId="1F63A14D" w:rsidR="00465374" w:rsidRPr="00B361D4" w:rsidRDefault="00B361D4" w:rsidP="00B361D4">
            <w:pPr>
              <w:rPr>
                <w:lang w:val="fi-FI"/>
              </w:rPr>
            </w:pPr>
            <w:r>
              <w:rPr>
                <w:lang w:val="fi-FI"/>
              </w:rPr>
              <w:t xml:space="preserve">* </w:t>
            </w:r>
            <w:r w:rsidR="002C70FB">
              <w:rPr>
                <w:lang w:val="fi-FI"/>
              </w:rPr>
              <w:t xml:space="preserve"> </w:t>
            </w:r>
            <w:r w:rsidR="00465374" w:rsidRPr="00B361D4">
              <w:rPr>
                <w:lang w:val="fi-FI"/>
              </w:rPr>
              <w:t>Nouseeko tuloksista esiin säännönmukaisuuksia tai epäjohdonmukaisuuksia?</w:t>
            </w:r>
          </w:p>
          <w:p w14:paraId="6D3429AE" w14:textId="4C2FDA84" w:rsidR="00465374" w:rsidRPr="00B361D4" w:rsidRDefault="00B361D4" w:rsidP="00B361D4">
            <w:pPr>
              <w:rPr>
                <w:lang w:val="fi-FI"/>
              </w:rPr>
            </w:pPr>
            <w:r>
              <w:rPr>
                <w:lang w:val="fi-FI"/>
              </w:rPr>
              <w:t xml:space="preserve">* </w:t>
            </w:r>
            <w:r w:rsidR="002C70FB">
              <w:rPr>
                <w:lang w:val="fi-FI"/>
              </w:rPr>
              <w:t xml:space="preserve"> </w:t>
            </w:r>
            <w:r w:rsidR="00465374" w:rsidRPr="00B361D4">
              <w:rPr>
                <w:lang w:val="fi-FI"/>
              </w:rPr>
              <w:t>Erottuuko jokin tulos merkittävästi muista tuloksista?</w:t>
            </w:r>
          </w:p>
          <w:p w14:paraId="03E88636" w14:textId="62DEE819" w:rsidR="00362AF6" w:rsidRPr="00B64189" w:rsidRDefault="00B361D4" w:rsidP="00B361D4">
            <w:pPr>
              <w:spacing w:before="120" w:after="120"/>
            </w:pPr>
            <w:r>
              <w:rPr>
                <w:lang w:val="fi-FI"/>
              </w:rPr>
              <w:t xml:space="preserve">* </w:t>
            </w:r>
            <w:r w:rsidR="002C70FB">
              <w:rPr>
                <w:lang w:val="fi-FI"/>
              </w:rPr>
              <w:t xml:space="preserve"> </w:t>
            </w:r>
            <w:r w:rsidR="00465374" w:rsidRPr="00B361D4">
              <w:rPr>
                <w:lang w:val="fi-FI"/>
              </w:rPr>
              <w:t>Mikä voisi olla syy?</w:t>
            </w:r>
          </w:p>
        </w:tc>
        <w:tc>
          <w:tcPr>
            <w:tcW w:w="2194" w:type="pct"/>
          </w:tcPr>
          <w:p w14:paraId="0A7178B9" w14:textId="28145BB9" w:rsidR="00465374" w:rsidRPr="00465374" w:rsidRDefault="00465374" w:rsidP="00465374">
            <w:pPr>
              <w:pStyle w:val="Luettelokappale"/>
              <w:spacing w:before="120" w:after="120"/>
              <w:ind w:left="741"/>
              <w:rPr>
                <w:lang w:val="fi-FI"/>
              </w:rPr>
            </w:pPr>
          </w:p>
        </w:tc>
      </w:tr>
      <w:tr w:rsidR="00362AF6" w:rsidRPr="00CB6E62" w14:paraId="4BBC86E6" w14:textId="77777777" w:rsidTr="002D493A">
        <w:tc>
          <w:tcPr>
            <w:tcW w:w="934" w:type="pct"/>
            <w:shd w:val="clear" w:color="auto" w:fill="F2F2F2" w:themeFill="background1" w:themeFillShade="F2"/>
            <w:vAlign w:val="center"/>
          </w:tcPr>
          <w:p w14:paraId="59AA4190" w14:textId="1C4E708F" w:rsidR="00362AF6" w:rsidRPr="00465374" w:rsidRDefault="00465374" w:rsidP="00B64189">
            <w:pPr>
              <w:rPr>
                <w:b/>
                <w:bCs/>
                <w:sz w:val="20"/>
                <w:szCs w:val="20"/>
                <w:lang w:val="fi-FI"/>
              </w:rPr>
            </w:pPr>
            <w:r w:rsidRPr="00465374">
              <w:rPr>
                <w:b/>
                <w:lang w:val="fi-FI"/>
              </w:rPr>
              <w:t xml:space="preserve">Tarkastele </w:t>
            </w:r>
            <w:r w:rsidRPr="00465374">
              <w:rPr>
                <w:b/>
                <w:color w:val="FF0000"/>
                <w:lang w:val="fi-FI"/>
              </w:rPr>
              <w:t xml:space="preserve">koulusi lisäämien omien kysymysten </w:t>
            </w:r>
            <w:r w:rsidRPr="00465374">
              <w:rPr>
                <w:b/>
                <w:lang w:val="fi-FI"/>
              </w:rPr>
              <w:t>vastauksia.</w:t>
            </w:r>
          </w:p>
        </w:tc>
        <w:tc>
          <w:tcPr>
            <w:tcW w:w="1872" w:type="pct"/>
            <w:shd w:val="clear" w:color="auto" w:fill="F2F2F2" w:themeFill="background1" w:themeFillShade="F2"/>
            <w:vAlign w:val="center"/>
          </w:tcPr>
          <w:p w14:paraId="1A16902F" w14:textId="1C7AE160" w:rsidR="0098302E" w:rsidRPr="0027789A" w:rsidRDefault="00B361D4" w:rsidP="00B361D4">
            <w:pPr>
              <w:spacing w:before="120" w:after="120"/>
              <w:jc w:val="both"/>
              <w:rPr>
                <w:lang w:val="fi-FI"/>
              </w:rPr>
            </w:pPr>
            <w:r w:rsidRPr="0027789A">
              <w:rPr>
                <w:lang w:val="fi-FI"/>
              </w:rPr>
              <w:t xml:space="preserve">* </w:t>
            </w:r>
            <w:r w:rsidR="002C70FB">
              <w:rPr>
                <w:lang w:val="fi-FI"/>
              </w:rPr>
              <w:t xml:space="preserve"> </w:t>
            </w:r>
            <w:r w:rsidR="0098302E" w:rsidRPr="0027789A">
              <w:rPr>
                <w:lang w:val="fi-FI"/>
              </w:rPr>
              <w:t>Minkälaisia näkökohtia nousee esiin?</w:t>
            </w:r>
          </w:p>
          <w:p w14:paraId="767067CA" w14:textId="3124CEA2" w:rsidR="00CB6E62" w:rsidRPr="00CB6E62" w:rsidRDefault="00CB6E62" w:rsidP="00B361D4">
            <w:pPr>
              <w:spacing w:before="120" w:after="120"/>
              <w:jc w:val="both"/>
              <w:rPr>
                <w:lang w:val="fi-FI"/>
              </w:rPr>
            </w:pPr>
            <w:r w:rsidRPr="00CB6E62">
              <w:rPr>
                <w:lang w:val="fi-FI"/>
              </w:rPr>
              <w:t xml:space="preserve">* </w:t>
            </w:r>
            <w:r w:rsidR="002C70FB">
              <w:rPr>
                <w:lang w:val="fi-FI"/>
              </w:rPr>
              <w:t xml:space="preserve"> </w:t>
            </w:r>
            <w:r>
              <w:rPr>
                <w:lang w:val="fi-FI"/>
              </w:rPr>
              <w:t>Onko vastauksissa yllätyksiä?</w:t>
            </w:r>
          </w:p>
          <w:p w14:paraId="73A204B4" w14:textId="6C17DD83" w:rsidR="0098302E" w:rsidRPr="00CB6E62" w:rsidRDefault="00B361D4" w:rsidP="00B361D4">
            <w:pPr>
              <w:spacing w:before="120" w:after="120"/>
              <w:jc w:val="both"/>
              <w:rPr>
                <w:lang w:val="fi-FI"/>
              </w:rPr>
            </w:pPr>
            <w:r w:rsidRPr="00CB6E62">
              <w:rPr>
                <w:lang w:val="fi-FI"/>
              </w:rPr>
              <w:t xml:space="preserve">* </w:t>
            </w:r>
            <w:r w:rsidR="002C70FB">
              <w:rPr>
                <w:lang w:val="fi-FI"/>
              </w:rPr>
              <w:t xml:space="preserve"> </w:t>
            </w:r>
            <w:r w:rsidR="0098302E" w:rsidRPr="00CB6E62">
              <w:rPr>
                <w:lang w:val="fi-FI"/>
              </w:rPr>
              <w:t>Mikä voisi olla syy?</w:t>
            </w:r>
          </w:p>
        </w:tc>
        <w:tc>
          <w:tcPr>
            <w:tcW w:w="2194" w:type="pct"/>
          </w:tcPr>
          <w:p w14:paraId="299B73F7" w14:textId="2C3C3634" w:rsidR="00A211BB" w:rsidRPr="00CB6E62" w:rsidRDefault="00A211BB" w:rsidP="0098302E">
            <w:pPr>
              <w:spacing w:before="120" w:after="120"/>
              <w:ind w:left="381"/>
              <w:rPr>
                <w:lang w:val="fi-FI"/>
              </w:rPr>
            </w:pPr>
          </w:p>
        </w:tc>
      </w:tr>
      <w:tr w:rsidR="00362AF6" w:rsidRPr="005B76EE" w14:paraId="55F33DE8" w14:textId="77777777" w:rsidTr="002D493A">
        <w:tc>
          <w:tcPr>
            <w:tcW w:w="934" w:type="pct"/>
            <w:shd w:val="clear" w:color="auto" w:fill="F2F2F2" w:themeFill="background1" w:themeFillShade="F2"/>
            <w:vAlign w:val="center"/>
          </w:tcPr>
          <w:p w14:paraId="260041C6" w14:textId="0788E48C" w:rsidR="00362AF6" w:rsidRPr="00157133" w:rsidRDefault="00A211BB" w:rsidP="00B64189">
            <w:pPr>
              <w:rPr>
                <w:b/>
                <w:bCs/>
                <w:sz w:val="20"/>
                <w:szCs w:val="20"/>
                <w:lang w:val="fi-FI"/>
              </w:rPr>
            </w:pPr>
            <w:r w:rsidRPr="00157133">
              <w:rPr>
                <w:b/>
                <w:lang w:val="fi-FI"/>
              </w:rPr>
              <w:t xml:space="preserve">Tarkastele </w:t>
            </w:r>
            <w:proofErr w:type="spellStart"/>
            <w:r w:rsidRPr="00157133">
              <w:rPr>
                <w:b/>
                <w:color w:val="FF0000"/>
                <w:lang w:val="fi-FI"/>
              </w:rPr>
              <w:t>SELFIEn</w:t>
            </w:r>
            <w:proofErr w:type="spellEnd"/>
            <w:r w:rsidRPr="00157133">
              <w:rPr>
                <w:b/>
                <w:color w:val="FF0000"/>
                <w:lang w:val="fi-FI"/>
              </w:rPr>
              <w:t xml:space="preserve"> lisäalueiden </w:t>
            </w:r>
            <w:r w:rsidRPr="00157133">
              <w:rPr>
                <w:b/>
                <w:lang w:val="fi-FI"/>
              </w:rPr>
              <w:t>vastauksia.</w:t>
            </w:r>
          </w:p>
        </w:tc>
        <w:tc>
          <w:tcPr>
            <w:tcW w:w="1872" w:type="pct"/>
            <w:shd w:val="clear" w:color="auto" w:fill="F2F2F2" w:themeFill="background1" w:themeFillShade="F2"/>
            <w:vAlign w:val="center"/>
          </w:tcPr>
          <w:p w14:paraId="11AE6B43" w14:textId="55B2990C" w:rsidR="00B64189" w:rsidRPr="00B361D4" w:rsidRDefault="00B361D4" w:rsidP="00B361D4">
            <w:pPr>
              <w:spacing w:before="120" w:after="120"/>
              <w:rPr>
                <w:lang w:val="fi-FI"/>
              </w:rPr>
            </w:pPr>
            <w:r>
              <w:rPr>
                <w:lang w:val="fi-FI"/>
              </w:rPr>
              <w:t xml:space="preserve">* </w:t>
            </w:r>
            <w:r w:rsidR="002C70FB">
              <w:rPr>
                <w:lang w:val="fi-FI"/>
              </w:rPr>
              <w:t xml:space="preserve"> </w:t>
            </w:r>
            <w:r w:rsidR="00A211BB" w:rsidRPr="00B361D4">
              <w:rPr>
                <w:lang w:val="fi-FI"/>
              </w:rPr>
              <w:t>Minkälaisia</w:t>
            </w:r>
            <w:r w:rsidR="00A211BB" w:rsidRPr="00B361D4">
              <w:rPr>
                <w:u w:val="single"/>
                <w:lang w:val="fi-FI"/>
              </w:rPr>
              <w:t xml:space="preserve"> tuloksia</w:t>
            </w:r>
            <w:r w:rsidR="00A211BB" w:rsidRPr="00B361D4">
              <w:rPr>
                <w:lang w:val="fi-FI"/>
              </w:rPr>
              <w:t xml:space="preserve"> SELFIE</w:t>
            </w:r>
            <w:r w:rsidR="0027789A">
              <w:rPr>
                <w:lang w:val="fi-FI"/>
              </w:rPr>
              <w:t>-</w:t>
            </w:r>
            <w:r w:rsidR="00A211BB" w:rsidRPr="00B361D4">
              <w:rPr>
                <w:lang w:val="fi-FI"/>
              </w:rPr>
              <w:t>raportti antaa lisäalueiden kysymyksille</w:t>
            </w:r>
          </w:p>
          <w:p w14:paraId="427A2CC7" w14:textId="2C69EFBC" w:rsidR="00B64189" w:rsidRPr="00B361D4" w:rsidRDefault="00B361D4" w:rsidP="00B361D4">
            <w:pPr>
              <w:spacing w:before="120" w:after="120"/>
              <w:rPr>
                <w:lang w:val="fi-FI"/>
              </w:rPr>
            </w:pPr>
            <w:r w:rsidRPr="00B361D4">
              <w:rPr>
                <w:lang w:val="fi-FI"/>
              </w:rPr>
              <w:t>*</w:t>
            </w:r>
            <w:r>
              <w:rPr>
                <w:lang w:val="fi-FI"/>
              </w:rPr>
              <w:t xml:space="preserve"> </w:t>
            </w:r>
            <w:r w:rsidR="002C70FB">
              <w:rPr>
                <w:lang w:val="fi-FI"/>
              </w:rPr>
              <w:t xml:space="preserve"> </w:t>
            </w:r>
            <w:r w:rsidR="00A211BB" w:rsidRPr="00B361D4">
              <w:rPr>
                <w:lang w:val="fi-FI"/>
              </w:rPr>
              <w:t>Onko vastauksissa yllätyksiä?</w:t>
            </w:r>
          </w:p>
          <w:p w14:paraId="72E80937" w14:textId="771ED0AA" w:rsidR="00362AF6" w:rsidRPr="00B361D4" w:rsidRDefault="00B361D4" w:rsidP="00B361D4">
            <w:pPr>
              <w:spacing w:before="120" w:after="120"/>
              <w:rPr>
                <w:lang w:val="fi-FI"/>
              </w:rPr>
            </w:pPr>
            <w:r>
              <w:rPr>
                <w:lang w:val="fi-FI"/>
              </w:rPr>
              <w:t xml:space="preserve">* </w:t>
            </w:r>
            <w:r w:rsidR="002C70FB">
              <w:rPr>
                <w:lang w:val="fi-FI"/>
              </w:rPr>
              <w:t xml:space="preserve"> </w:t>
            </w:r>
            <w:r w:rsidR="00A211BB" w:rsidRPr="00B361D4">
              <w:rPr>
                <w:lang w:val="fi-FI"/>
              </w:rPr>
              <w:t>Mikä voisi olla syy?</w:t>
            </w:r>
          </w:p>
        </w:tc>
        <w:tc>
          <w:tcPr>
            <w:tcW w:w="2194" w:type="pct"/>
          </w:tcPr>
          <w:p w14:paraId="4AB67D57" w14:textId="77777777" w:rsidR="00362AF6" w:rsidRPr="00B361D4" w:rsidRDefault="00362AF6" w:rsidP="00B64189">
            <w:pPr>
              <w:spacing w:before="120" w:after="120"/>
              <w:rPr>
                <w:sz w:val="20"/>
                <w:szCs w:val="20"/>
                <w:lang w:val="fi-FI"/>
              </w:rPr>
            </w:pPr>
          </w:p>
        </w:tc>
      </w:tr>
      <w:tr w:rsidR="00362AF6" w:rsidRPr="005B76EE" w14:paraId="77C940D3" w14:textId="77777777" w:rsidTr="002D493A">
        <w:tc>
          <w:tcPr>
            <w:tcW w:w="934" w:type="pct"/>
            <w:shd w:val="clear" w:color="auto" w:fill="F2F2F2" w:themeFill="background1" w:themeFillShade="F2"/>
            <w:vAlign w:val="center"/>
          </w:tcPr>
          <w:p w14:paraId="2117400E" w14:textId="1502EC9E" w:rsidR="00362AF6" w:rsidRPr="0098302E" w:rsidRDefault="0098302E" w:rsidP="00B64189">
            <w:pPr>
              <w:rPr>
                <w:b/>
                <w:bCs/>
                <w:sz w:val="20"/>
                <w:szCs w:val="20"/>
                <w:lang w:val="fi-FI"/>
              </w:rPr>
            </w:pPr>
            <w:r w:rsidRPr="0098302E">
              <w:rPr>
                <w:b/>
                <w:lang w:val="fi-FI"/>
              </w:rPr>
              <w:t xml:space="preserve">Mieti mitä erilaisia näkökohtia SELFIE </w:t>
            </w:r>
            <w:r w:rsidR="00CB6E62">
              <w:rPr>
                <w:b/>
                <w:lang w:val="fi-FI"/>
              </w:rPr>
              <w:t>kattaa</w:t>
            </w:r>
            <w:r w:rsidRPr="0098302E">
              <w:rPr>
                <w:b/>
                <w:lang w:val="fi-FI"/>
              </w:rPr>
              <w:t xml:space="preserve"> ja pohdi mitkä n</w:t>
            </w:r>
            <w:r>
              <w:rPr>
                <w:b/>
                <w:lang w:val="fi-FI"/>
              </w:rPr>
              <w:t xml:space="preserve">iistä ovat </w:t>
            </w:r>
            <w:r w:rsidRPr="0098302E">
              <w:rPr>
                <w:b/>
                <w:color w:val="FF0000"/>
                <w:lang w:val="fi-FI"/>
              </w:rPr>
              <w:t>tärkeimpiä</w:t>
            </w:r>
            <w:r>
              <w:rPr>
                <w:b/>
                <w:lang w:val="fi-FI"/>
              </w:rPr>
              <w:t xml:space="preserve"> sinulle.</w:t>
            </w:r>
          </w:p>
        </w:tc>
        <w:tc>
          <w:tcPr>
            <w:tcW w:w="1872" w:type="pct"/>
            <w:shd w:val="clear" w:color="auto" w:fill="F2F2F2" w:themeFill="background1" w:themeFillShade="F2"/>
            <w:vAlign w:val="center"/>
          </w:tcPr>
          <w:p w14:paraId="4D1A497B" w14:textId="6A974A51" w:rsidR="00B64189" w:rsidRPr="00B72854" w:rsidRDefault="00B361D4" w:rsidP="00B361D4">
            <w:pPr>
              <w:spacing w:before="120" w:after="120"/>
              <w:rPr>
                <w:lang w:val="fi-FI"/>
              </w:rPr>
            </w:pPr>
            <w:r w:rsidRPr="00B72854">
              <w:rPr>
                <w:lang w:val="fi-FI"/>
              </w:rPr>
              <w:t>*</w:t>
            </w:r>
            <w:r w:rsidR="00B72854" w:rsidRPr="00B72854">
              <w:rPr>
                <w:lang w:val="fi-FI"/>
              </w:rPr>
              <w:t xml:space="preserve"> </w:t>
            </w:r>
            <w:r w:rsidR="002C70FB">
              <w:rPr>
                <w:lang w:val="fi-FI"/>
              </w:rPr>
              <w:t xml:space="preserve"> </w:t>
            </w:r>
            <w:r w:rsidR="00B72854" w:rsidRPr="00B72854">
              <w:rPr>
                <w:lang w:val="fi-FI"/>
              </w:rPr>
              <w:t>Minkälaisia tuloksia SELFIE</w:t>
            </w:r>
            <w:r w:rsidR="0027789A">
              <w:rPr>
                <w:lang w:val="fi-FI"/>
              </w:rPr>
              <w:t>-</w:t>
            </w:r>
            <w:r w:rsidR="00B72854" w:rsidRPr="00B72854">
              <w:rPr>
                <w:lang w:val="fi-FI"/>
              </w:rPr>
              <w:t>raportti antaa näille näkökohdille?</w:t>
            </w:r>
            <w:r w:rsidR="00B64189" w:rsidRPr="00B72854">
              <w:rPr>
                <w:lang w:val="fi-FI"/>
              </w:rPr>
              <w:t xml:space="preserve"> </w:t>
            </w:r>
          </w:p>
          <w:p w14:paraId="0840A97E" w14:textId="266422C9" w:rsidR="00B64189" w:rsidRPr="00B72854" w:rsidRDefault="00B361D4" w:rsidP="00B361D4">
            <w:pPr>
              <w:spacing w:before="120" w:after="120"/>
              <w:rPr>
                <w:lang w:val="fi-FI"/>
              </w:rPr>
            </w:pPr>
            <w:r w:rsidRPr="00B72854">
              <w:rPr>
                <w:lang w:val="fi-FI"/>
              </w:rPr>
              <w:t xml:space="preserve">* </w:t>
            </w:r>
            <w:r w:rsidR="002C70FB">
              <w:rPr>
                <w:lang w:val="fi-FI"/>
              </w:rPr>
              <w:t xml:space="preserve"> </w:t>
            </w:r>
            <w:r w:rsidR="00B72854" w:rsidRPr="00B72854">
              <w:rPr>
                <w:lang w:val="fi-FI"/>
              </w:rPr>
              <w:t>Onko vastauksissa yllätyksiä?</w:t>
            </w:r>
            <w:r w:rsidR="00B64189" w:rsidRPr="00B72854">
              <w:rPr>
                <w:lang w:val="fi-FI"/>
              </w:rPr>
              <w:t xml:space="preserve"> </w:t>
            </w:r>
          </w:p>
          <w:p w14:paraId="140128BD" w14:textId="743813FF" w:rsidR="00362AF6" w:rsidRPr="00B72854" w:rsidRDefault="00B361D4" w:rsidP="00B361D4">
            <w:pPr>
              <w:spacing w:before="120" w:after="120"/>
              <w:rPr>
                <w:lang w:val="fi-FI"/>
              </w:rPr>
            </w:pPr>
            <w:r w:rsidRPr="00B72854">
              <w:rPr>
                <w:lang w:val="fi-FI"/>
              </w:rPr>
              <w:t xml:space="preserve">* </w:t>
            </w:r>
            <w:r w:rsidR="002C70FB">
              <w:rPr>
                <w:lang w:val="fi-FI"/>
              </w:rPr>
              <w:t xml:space="preserve"> </w:t>
            </w:r>
            <w:r w:rsidR="00B72854" w:rsidRPr="00B72854">
              <w:rPr>
                <w:lang w:val="fi-FI"/>
              </w:rPr>
              <w:t>Mikä voisi olla syy?</w:t>
            </w:r>
          </w:p>
        </w:tc>
        <w:tc>
          <w:tcPr>
            <w:tcW w:w="2194" w:type="pct"/>
          </w:tcPr>
          <w:p w14:paraId="0B84915D" w14:textId="77777777" w:rsidR="00362AF6" w:rsidRPr="00B72854" w:rsidRDefault="00362AF6" w:rsidP="00B64189">
            <w:pPr>
              <w:spacing w:before="120" w:after="120"/>
              <w:rPr>
                <w:sz w:val="20"/>
                <w:szCs w:val="20"/>
                <w:lang w:val="fi-FI"/>
              </w:rPr>
            </w:pPr>
          </w:p>
        </w:tc>
      </w:tr>
    </w:tbl>
    <w:p w14:paraId="79A91B49" w14:textId="77777777" w:rsidR="00E26837" w:rsidRPr="00B72854" w:rsidRDefault="00E26837" w:rsidP="00B64189">
      <w:pPr>
        <w:jc w:val="center"/>
        <w:rPr>
          <w:b/>
          <w:bCs/>
          <w:lang w:val="fi-FI"/>
        </w:rPr>
      </w:pPr>
    </w:p>
    <w:sectPr w:rsidR="00E26837" w:rsidRPr="00B72854" w:rsidSect="00821777">
      <w:footerReference w:type="even" r:id="rId13"/>
      <w:footerReference w:type="default" r:id="rId14"/>
      <w:pgSz w:w="15840" w:h="12240" w:orient="landscape"/>
      <w:pgMar w:top="720" w:right="720" w:bottom="720" w:left="72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9734E" w14:textId="77777777" w:rsidR="007E086A" w:rsidRDefault="007E086A" w:rsidP="00A56229">
      <w:pPr>
        <w:spacing w:after="0" w:line="240" w:lineRule="auto"/>
      </w:pPr>
      <w:r>
        <w:separator/>
      </w:r>
    </w:p>
  </w:endnote>
  <w:endnote w:type="continuationSeparator" w:id="0">
    <w:p w14:paraId="0FA28A03" w14:textId="77777777" w:rsidR="007E086A" w:rsidRDefault="007E086A" w:rsidP="00A56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Times New 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066AA" w14:textId="77777777" w:rsidR="00A56229" w:rsidRDefault="00A56229" w:rsidP="00A56229">
    <w:pPr>
      <w:pStyle w:val="Alatunniste"/>
      <w:ind w:right="745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A8DD5" w14:textId="6E4372D2" w:rsidR="00E00A2D" w:rsidRDefault="008F4CDC">
    <w:pPr>
      <w:pStyle w:val="Alatunniste"/>
    </w:pPr>
    <w:r>
      <w:rPr>
        <w:noProof/>
      </w:rPr>
      <w:drawing>
        <wp:anchor distT="0" distB="0" distL="114300" distR="114300" simplePos="0" relativeHeight="251661312" behindDoc="0" locked="0" layoutInCell="1" allowOverlap="1" wp14:anchorId="2C98C3C6" wp14:editId="77C74584">
          <wp:simplePos x="0" y="0"/>
          <wp:positionH relativeFrom="margin">
            <wp:posOffset>8435340</wp:posOffset>
          </wp:positionH>
          <wp:positionV relativeFrom="paragraph">
            <wp:posOffset>-121920</wp:posOffset>
          </wp:positionV>
          <wp:extent cx="1014730" cy="356235"/>
          <wp:effectExtent l="0" t="0" r="0" b="5715"/>
          <wp:wrapNone/>
          <wp:docPr id="7" name="Picture 7"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and white logo&#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4730" cy="356235"/>
                  </a:xfrm>
                  <a:prstGeom prst="rect">
                    <a:avLst/>
                  </a:prstGeom>
                </pic:spPr>
              </pic:pic>
            </a:graphicData>
          </a:graphic>
          <wp14:sizeRelH relativeFrom="margin">
            <wp14:pctWidth>0</wp14:pctWidth>
          </wp14:sizeRelH>
          <wp14:sizeRelV relativeFrom="margin">
            <wp14:pctHeight>0</wp14:pctHeight>
          </wp14:sizeRelV>
        </wp:anchor>
      </w:drawing>
    </w:r>
    <w:r w:rsidR="00E00A2D" w:rsidRPr="004306A6">
      <w:rPr>
        <w:noProof/>
      </w:rPr>
      <mc:AlternateContent>
        <mc:Choice Requires="wps">
          <w:drawing>
            <wp:anchor distT="45720" distB="45720" distL="114300" distR="114300" simplePos="0" relativeHeight="251659264" behindDoc="0" locked="0" layoutInCell="1" allowOverlap="1" wp14:anchorId="2A229241" wp14:editId="2DF877D5">
              <wp:simplePos x="0" y="0"/>
              <wp:positionH relativeFrom="margin">
                <wp:posOffset>0</wp:posOffset>
              </wp:positionH>
              <wp:positionV relativeFrom="page">
                <wp:posOffset>7360920</wp:posOffset>
              </wp:positionV>
              <wp:extent cx="6294120" cy="373380"/>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73380"/>
                      </a:xfrm>
                      <a:prstGeom prst="rect">
                        <a:avLst/>
                      </a:prstGeom>
                      <a:solidFill>
                        <a:srgbClr val="FFFFFF"/>
                      </a:solidFill>
                      <a:ln w="9525">
                        <a:noFill/>
                        <a:miter lim="800000"/>
                        <a:headEnd/>
                        <a:tailEnd/>
                      </a:ln>
                    </wps:spPr>
                    <wps:txbx>
                      <w:txbxContent>
                        <w:p w14:paraId="7FCA92A8" w14:textId="77777777" w:rsidR="00E00A2D" w:rsidRDefault="00E00A2D" w:rsidP="00E00A2D">
                          <w:pPr>
                            <w:spacing w:after="0"/>
                          </w:pPr>
                          <w:r w:rsidRPr="00A56229">
                            <w:rPr>
                              <w:rFonts w:eastAsia="Times New Roman" w:cstheme="minorHAnsi"/>
                              <w:color w:val="000000" w:themeColor="text1"/>
                              <w:sz w:val="16"/>
                              <w:szCs w:val="16"/>
                              <w:lang w:val="en-GB"/>
                            </w:rPr>
                            <w:t xml:space="preserve">European Commission support </w:t>
                          </w:r>
                          <w:proofErr w:type="gramStart"/>
                          <w:r w:rsidRPr="00A56229">
                            <w:rPr>
                              <w:rFonts w:eastAsia="Times New Roman" w:cstheme="minorHAnsi"/>
                              <w:color w:val="000000" w:themeColor="text1"/>
                              <w:sz w:val="16"/>
                              <w:szCs w:val="16"/>
                              <w:lang w:val="en-GB"/>
                            </w:rPr>
                            <w:t>for the production of</w:t>
                          </w:r>
                          <w:proofErr w:type="gramEnd"/>
                          <w:r w:rsidRPr="00A56229">
                            <w:rPr>
                              <w:rFonts w:eastAsia="Times New Roman" w:cstheme="minorHAnsi"/>
                              <w:color w:val="000000" w:themeColor="text1"/>
                              <w:sz w:val="16"/>
                              <w:szCs w:val="16"/>
                              <w:lang w:val="en-GB"/>
                            </w:rPr>
                            <w:t xml:space="preserve"> this template document does not constitute endorsement of the contents, which reflect the views only of the authors. The Commission cannot be held responsible for any use which may be made of the information contained herein</w:t>
                          </w:r>
                          <w:r>
                            <w:rPr>
                              <w:rFonts w:eastAsia="Times New Roman" w:cstheme="minorHAnsi"/>
                              <w:color w:val="000000" w:themeColor="text1"/>
                              <w:sz w:val="16"/>
                              <w:szCs w:val="16"/>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229241" id="_x0000_t202" coordsize="21600,21600" o:spt="202" path="m,l,21600r21600,l21600,xe">
              <v:stroke joinstyle="miter"/>
              <v:path gradientshapeok="t" o:connecttype="rect"/>
            </v:shapetype>
            <v:shape id="_x0000_s1027" type="#_x0000_t202" style="position:absolute;margin-left:0;margin-top:579.6pt;width:495.6pt;height:29.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" stroked="f">
              <v:textbox>
                <w:txbxContent>
                  <w:p w14:paraId="7FCA92A8" w14:textId="77777777" w:rsidR="00E00A2D" w:rsidRDefault="00E00A2D" w:rsidP="00E00A2D">
                    <w:pPr>
                      <w:spacing w:after="0"/>
                    </w:pPr>
                    <w:r w:rsidRPr="00A56229">
                      <w:rPr>
                        <w:rFonts w:eastAsia="Times New Roman" w:cstheme="minorHAnsi"/>
                        <w:color w:val="000000" w:themeColor="text1"/>
                        <w:sz w:val="16"/>
                        <w:szCs w:val="16"/>
                        <w:lang w:val="en-GB"/>
                      </w:rPr>
                      <w:t xml:space="preserve">European Commission support </w:t>
                    </w:r>
                    <w:proofErr w:type="gramStart"/>
                    <w:r w:rsidRPr="00A56229">
                      <w:rPr>
                        <w:rFonts w:eastAsia="Times New Roman" w:cstheme="minorHAnsi"/>
                        <w:color w:val="000000" w:themeColor="text1"/>
                        <w:sz w:val="16"/>
                        <w:szCs w:val="16"/>
                        <w:lang w:val="en-GB"/>
                      </w:rPr>
                      <w:t>for the production of</w:t>
                    </w:r>
                    <w:proofErr w:type="gramEnd"/>
                    <w:r w:rsidRPr="00A56229">
                      <w:rPr>
                        <w:rFonts w:eastAsia="Times New Roman" w:cstheme="minorHAnsi"/>
                        <w:color w:val="000000" w:themeColor="text1"/>
                        <w:sz w:val="16"/>
                        <w:szCs w:val="16"/>
                        <w:lang w:val="en-GB"/>
                      </w:rPr>
                      <w:t xml:space="preserve"> this template document does not constitute endorsement of the contents, which reflect the views only of the authors. The Commission cannot be held responsible for any use which may be made of the information contained herein</w:t>
                    </w:r>
                    <w:r>
                      <w:rPr>
                        <w:rFonts w:eastAsia="Times New Roman" w:cstheme="minorHAnsi"/>
                        <w:color w:val="000000" w:themeColor="text1"/>
                        <w:sz w:val="16"/>
                        <w:szCs w:val="16"/>
                        <w:lang w:val="en-GB"/>
                      </w:rPr>
                      <w:t>.</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04261" w14:textId="77777777" w:rsidR="007E086A" w:rsidRDefault="007E086A" w:rsidP="00A56229">
      <w:pPr>
        <w:spacing w:after="0" w:line="240" w:lineRule="auto"/>
      </w:pPr>
      <w:r>
        <w:separator/>
      </w:r>
    </w:p>
  </w:footnote>
  <w:footnote w:type="continuationSeparator" w:id="0">
    <w:p w14:paraId="473B3379" w14:textId="77777777" w:rsidR="007E086A" w:rsidRDefault="007E086A" w:rsidP="00A56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345"/>
    <w:multiLevelType w:val="hybridMultilevel"/>
    <w:tmpl w:val="AA7CE246"/>
    <w:lvl w:ilvl="0" w:tplc="633C782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3004F"/>
    <w:multiLevelType w:val="hybridMultilevel"/>
    <w:tmpl w:val="2584C4CE"/>
    <w:lvl w:ilvl="0" w:tplc="04090001">
      <w:start w:val="1"/>
      <w:numFmt w:val="bullet"/>
      <w:lvlText w:val=""/>
      <w:lvlJc w:val="left"/>
      <w:pPr>
        <w:ind w:left="606" w:hanging="360"/>
      </w:pPr>
      <w:rPr>
        <w:rFonts w:ascii="Symbol" w:hAnsi="Symbol" w:hint="default"/>
      </w:rPr>
    </w:lvl>
    <w:lvl w:ilvl="1" w:tplc="04090003" w:tentative="1">
      <w:start w:val="1"/>
      <w:numFmt w:val="bullet"/>
      <w:lvlText w:val="o"/>
      <w:lvlJc w:val="left"/>
      <w:pPr>
        <w:ind w:left="1326" w:hanging="360"/>
      </w:pPr>
      <w:rPr>
        <w:rFonts w:ascii="Courier New" w:hAnsi="Courier New" w:cs="Courier New"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Courier New"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Courier New" w:hint="default"/>
      </w:rPr>
    </w:lvl>
    <w:lvl w:ilvl="8" w:tplc="04090005" w:tentative="1">
      <w:start w:val="1"/>
      <w:numFmt w:val="bullet"/>
      <w:lvlText w:val=""/>
      <w:lvlJc w:val="left"/>
      <w:pPr>
        <w:ind w:left="6366" w:hanging="360"/>
      </w:pPr>
      <w:rPr>
        <w:rFonts w:ascii="Wingdings" w:hAnsi="Wingdings" w:hint="default"/>
      </w:rPr>
    </w:lvl>
  </w:abstractNum>
  <w:abstractNum w:abstractNumId="2" w15:restartNumberingAfterBreak="0">
    <w:nsid w:val="1EBD6CF5"/>
    <w:multiLevelType w:val="hybridMultilevel"/>
    <w:tmpl w:val="1F7C20CE"/>
    <w:lvl w:ilvl="0" w:tplc="08090001">
      <w:start w:val="1"/>
      <w:numFmt w:val="bullet"/>
      <w:lvlText w:val=""/>
      <w:lvlJc w:val="left"/>
      <w:pPr>
        <w:ind w:left="741" w:hanging="360"/>
      </w:pPr>
      <w:rPr>
        <w:rFonts w:ascii="Symbol" w:hAnsi="Symbol" w:hint="default"/>
      </w:rPr>
    </w:lvl>
    <w:lvl w:ilvl="1" w:tplc="08090003" w:tentative="1">
      <w:start w:val="1"/>
      <w:numFmt w:val="bullet"/>
      <w:lvlText w:val="o"/>
      <w:lvlJc w:val="left"/>
      <w:pPr>
        <w:ind w:left="1461" w:hanging="360"/>
      </w:pPr>
      <w:rPr>
        <w:rFonts w:ascii="Courier New" w:hAnsi="Courier New" w:cs="Courier New" w:hint="default"/>
      </w:rPr>
    </w:lvl>
    <w:lvl w:ilvl="2" w:tplc="08090005" w:tentative="1">
      <w:start w:val="1"/>
      <w:numFmt w:val="bullet"/>
      <w:lvlText w:val=""/>
      <w:lvlJc w:val="left"/>
      <w:pPr>
        <w:ind w:left="2181" w:hanging="360"/>
      </w:pPr>
      <w:rPr>
        <w:rFonts w:ascii="Wingdings" w:hAnsi="Wingdings" w:hint="default"/>
      </w:rPr>
    </w:lvl>
    <w:lvl w:ilvl="3" w:tplc="08090001" w:tentative="1">
      <w:start w:val="1"/>
      <w:numFmt w:val="bullet"/>
      <w:lvlText w:val=""/>
      <w:lvlJc w:val="left"/>
      <w:pPr>
        <w:ind w:left="2901" w:hanging="360"/>
      </w:pPr>
      <w:rPr>
        <w:rFonts w:ascii="Symbol" w:hAnsi="Symbol" w:hint="default"/>
      </w:rPr>
    </w:lvl>
    <w:lvl w:ilvl="4" w:tplc="08090003" w:tentative="1">
      <w:start w:val="1"/>
      <w:numFmt w:val="bullet"/>
      <w:lvlText w:val="o"/>
      <w:lvlJc w:val="left"/>
      <w:pPr>
        <w:ind w:left="3621" w:hanging="360"/>
      </w:pPr>
      <w:rPr>
        <w:rFonts w:ascii="Courier New" w:hAnsi="Courier New" w:cs="Courier New" w:hint="default"/>
      </w:rPr>
    </w:lvl>
    <w:lvl w:ilvl="5" w:tplc="08090005" w:tentative="1">
      <w:start w:val="1"/>
      <w:numFmt w:val="bullet"/>
      <w:lvlText w:val=""/>
      <w:lvlJc w:val="left"/>
      <w:pPr>
        <w:ind w:left="4341" w:hanging="360"/>
      </w:pPr>
      <w:rPr>
        <w:rFonts w:ascii="Wingdings" w:hAnsi="Wingdings" w:hint="default"/>
      </w:rPr>
    </w:lvl>
    <w:lvl w:ilvl="6" w:tplc="08090001" w:tentative="1">
      <w:start w:val="1"/>
      <w:numFmt w:val="bullet"/>
      <w:lvlText w:val=""/>
      <w:lvlJc w:val="left"/>
      <w:pPr>
        <w:ind w:left="5061" w:hanging="360"/>
      </w:pPr>
      <w:rPr>
        <w:rFonts w:ascii="Symbol" w:hAnsi="Symbol" w:hint="default"/>
      </w:rPr>
    </w:lvl>
    <w:lvl w:ilvl="7" w:tplc="08090003" w:tentative="1">
      <w:start w:val="1"/>
      <w:numFmt w:val="bullet"/>
      <w:lvlText w:val="o"/>
      <w:lvlJc w:val="left"/>
      <w:pPr>
        <w:ind w:left="5781" w:hanging="360"/>
      </w:pPr>
      <w:rPr>
        <w:rFonts w:ascii="Courier New" w:hAnsi="Courier New" w:cs="Courier New" w:hint="default"/>
      </w:rPr>
    </w:lvl>
    <w:lvl w:ilvl="8" w:tplc="08090005" w:tentative="1">
      <w:start w:val="1"/>
      <w:numFmt w:val="bullet"/>
      <w:lvlText w:val=""/>
      <w:lvlJc w:val="left"/>
      <w:pPr>
        <w:ind w:left="6501" w:hanging="360"/>
      </w:pPr>
      <w:rPr>
        <w:rFonts w:ascii="Wingdings" w:hAnsi="Wingdings" w:hint="default"/>
      </w:rPr>
    </w:lvl>
  </w:abstractNum>
  <w:abstractNum w:abstractNumId="3" w15:restartNumberingAfterBreak="0">
    <w:nsid w:val="258B01B3"/>
    <w:multiLevelType w:val="hybridMultilevel"/>
    <w:tmpl w:val="AD94B4D2"/>
    <w:lvl w:ilvl="0" w:tplc="1390D1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07BE0"/>
    <w:multiLevelType w:val="hybridMultilevel"/>
    <w:tmpl w:val="05BA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2132D"/>
    <w:multiLevelType w:val="hybridMultilevel"/>
    <w:tmpl w:val="2B166488"/>
    <w:lvl w:ilvl="0" w:tplc="0E02E61A">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22ACF"/>
    <w:multiLevelType w:val="hybridMultilevel"/>
    <w:tmpl w:val="48D6A6DE"/>
    <w:lvl w:ilvl="0" w:tplc="221271FC">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39928B0"/>
    <w:multiLevelType w:val="hybridMultilevel"/>
    <w:tmpl w:val="2CF61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84075"/>
    <w:multiLevelType w:val="hybridMultilevel"/>
    <w:tmpl w:val="82A8E76C"/>
    <w:lvl w:ilvl="0" w:tplc="0C02E37A">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C6D36A6"/>
    <w:multiLevelType w:val="hybridMultilevel"/>
    <w:tmpl w:val="28C0C246"/>
    <w:lvl w:ilvl="0" w:tplc="D2046B4E">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2CC2D31"/>
    <w:multiLevelType w:val="hybridMultilevel"/>
    <w:tmpl w:val="881C00CE"/>
    <w:lvl w:ilvl="0" w:tplc="780CE9D8">
      <w:start w:val="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4E471B6"/>
    <w:multiLevelType w:val="hybridMultilevel"/>
    <w:tmpl w:val="FB3857BC"/>
    <w:lvl w:ilvl="0" w:tplc="542A3EB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FC4980"/>
    <w:multiLevelType w:val="hybridMultilevel"/>
    <w:tmpl w:val="DBC25EC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3393EDB"/>
    <w:multiLevelType w:val="hybridMultilevel"/>
    <w:tmpl w:val="F1F852BC"/>
    <w:lvl w:ilvl="0" w:tplc="86561A4A">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EC728B9"/>
    <w:multiLevelType w:val="hybridMultilevel"/>
    <w:tmpl w:val="B9FEBD28"/>
    <w:lvl w:ilvl="0" w:tplc="2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Myriad Pro" w:hAnsi="Myriad Pro" w:cs="Myriad Pro" w:hint="default"/>
      </w:rPr>
    </w:lvl>
    <w:lvl w:ilvl="2" w:tplc="10000005" w:tentative="1">
      <w:start w:val="1"/>
      <w:numFmt w:val="bullet"/>
      <w:lvlText w:val=""/>
      <w:lvlJc w:val="left"/>
      <w:pPr>
        <w:ind w:left="2160" w:hanging="360"/>
      </w:pPr>
      <w:rPr>
        <w:rFonts w:ascii="Cambria Math" w:hAnsi="Cambria Math" w:hint="default"/>
      </w:rPr>
    </w:lvl>
    <w:lvl w:ilvl="3" w:tplc="10000001" w:tentative="1">
      <w:start w:val="1"/>
      <w:numFmt w:val="bullet"/>
      <w:lvlText w:val=""/>
      <w:lvlJc w:val="left"/>
      <w:pPr>
        <w:ind w:left="2880" w:hanging="360"/>
      </w:pPr>
      <w:rPr>
        <w:rFonts w:ascii="Wingdings" w:hAnsi="Wingdings" w:hint="default"/>
      </w:rPr>
    </w:lvl>
    <w:lvl w:ilvl="4" w:tplc="10000003" w:tentative="1">
      <w:start w:val="1"/>
      <w:numFmt w:val="bullet"/>
      <w:lvlText w:val="o"/>
      <w:lvlJc w:val="left"/>
      <w:pPr>
        <w:ind w:left="3600" w:hanging="360"/>
      </w:pPr>
      <w:rPr>
        <w:rFonts w:ascii="Myriad Pro" w:hAnsi="Myriad Pro" w:cs="Myriad Pro" w:hint="default"/>
      </w:rPr>
    </w:lvl>
    <w:lvl w:ilvl="5" w:tplc="10000005" w:tentative="1">
      <w:start w:val="1"/>
      <w:numFmt w:val="bullet"/>
      <w:lvlText w:val=""/>
      <w:lvlJc w:val="left"/>
      <w:pPr>
        <w:ind w:left="4320" w:hanging="360"/>
      </w:pPr>
      <w:rPr>
        <w:rFonts w:ascii="Cambria Math" w:hAnsi="Cambria Math" w:hint="default"/>
      </w:rPr>
    </w:lvl>
    <w:lvl w:ilvl="6" w:tplc="10000001" w:tentative="1">
      <w:start w:val="1"/>
      <w:numFmt w:val="bullet"/>
      <w:lvlText w:val=""/>
      <w:lvlJc w:val="left"/>
      <w:pPr>
        <w:ind w:left="5040" w:hanging="360"/>
      </w:pPr>
      <w:rPr>
        <w:rFonts w:ascii="Wingdings" w:hAnsi="Wingdings" w:hint="default"/>
      </w:rPr>
    </w:lvl>
    <w:lvl w:ilvl="7" w:tplc="10000003" w:tentative="1">
      <w:start w:val="1"/>
      <w:numFmt w:val="bullet"/>
      <w:lvlText w:val="o"/>
      <w:lvlJc w:val="left"/>
      <w:pPr>
        <w:ind w:left="5760" w:hanging="360"/>
      </w:pPr>
      <w:rPr>
        <w:rFonts w:ascii="Myriad Pro" w:hAnsi="Myriad Pro" w:cs="Myriad Pro" w:hint="default"/>
      </w:rPr>
    </w:lvl>
    <w:lvl w:ilvl="8" w:tplc="10000005" w:tentative="1">
      <w:start w:val="1"/>
      <w:numFmt w:val="bullet"/>
      <w:lvlText w:val=""/>
      <w:lvlJc w:val="left"/>
      <w:pPr>
        <w:ind w:left="6480" w:hanging="360"/>
      </w:pPr>
      <w:rPr>
        <w:rFonts w:ascii="Cambria Math" w:hAnsi="Cambria Math" w:hint="default"/>
      </w:rPr>
    </w:lvl>
  </w:abstractNum>
  <w:abstractNum w:abstractNumId="15" w15:restartNumberingAfterBreak="0">
    <w:nsid w:val="6FF2710B"/>
    <w:multiLevelType w:val="hybridMultilevel"/>
    <w:tmpl w:val="F7342A58"/>
    <w:lvl w:ilvl="0" w:tplc="E4E47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7"/>
  </w:num>
  <w:num w:numId="4">
    <w:abstractNumId w:val="3"/>
  </w:num>
  <w:num w:numId="5">
    <w:abstractNumId w:val="0"/>
  </w:num>
  <w:num w:numId="6">
    <w:abstractNumId w:val="11"/>
  </w:num>
  <w:num w:numId="7">
    <w:abstractNumId w:val="1"/>
  </w:num>
  <w:num w:numId="8">
    <w:abstractNumId w:val="5"/>
  </w:num>
  <w:num w:numId="9">
    <w:abstractNumId w:val="14"/>
  </w:num>
  <w:num w:numId="10">
    <w:abstractNumId w:val="2"/>
  </w:num>
  <w:num w:numId="11">
    <w:abstractNumId w:val="12"/>
  </w:num>
  <w:num w:numId="12">
    <w:abstractNumId w:val="10"/>
  </w:num>
  <w:num w:numId="13">
    <w:abstractNumId w:val="9"/>
  </w:num>
  <w:num w:numId="14">
    <w:abstractNumId w:val="8"/>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AF4"/>
    <w:rsid w:val="000002CC"/>
    <w:rsid w:val="0003391E"/>
    <w:rsid w:val="00052D52"/>
    <w:rsid w:val="00086328"/>
    <w:rsid w:val="000F44C6"/>
    <w:rsid w:val="001042BC"/>
    <w:rsid w:val="00157133"/>
    <w:rsid w:val="001D430A"/>
    <w:rsid w:val="0027789A"/>
    <w:rsid w:val="002C70FB"/>
    <w:rsid w:val="002D493A"/>
    <w:rsid w:val="00310B72"/>
    <w:rsid w:val="00362AF6"/>
    <w:rsid w:val="003632F6"/>
    <w:rsid w:val="00392295"/>
    <w:rsid w:val="003C6C3E"/>
    <w:rsid w:val="004306A6"/>
    <w:rsid w:val="00465374"/>
    <w:rsid w:val="00494802"/>
    <w:rsid w:val="004B14FB"/>
    <w:rsid w:val="004E2A30"/>
    <w:rsid w:val="00514BC7"/>
    <w:rsid w:val="00562925"/>
    <w:rsid w:val="005B76EE"/>
    <w:rsid w:val="005D2D9F"/>
    <w:rsid w:val="006239A5"/>
    <w:rsid w:val="006816F9"/>
    <w:rsid w:val="00683131"/>
    <w:rsid w:val="006C1C20"/>
    <w:rsid w:val="006D0E2B"/>
    <w:rsid w:val="006F5260"/>
    <w:rsid w:val="007107BD"/>
    <w:rsid w:val="00723284"/>
    <w:rsid w:val="00750157"/>
    <w:rsid w:val="00753429"/>
    <w:rsid w:val="007642A1"/>
    <w:rsid w:val="00766994"/>
    <w:rsid w:val="00771601"/>
    <w:rsid w:val="0077696D"/>
    <w:rsid w:val="00796A89"/>
    <w:rsid w:val="007A3187"/>
    <w:rsid w:val="007D2EE4"/>
    <w:rsid w:val="007D4EEA"/>
    <w:rsid w:val="007E086A"/>
    <w:rsid w:val="00821777"/>
    <w:rsid w:val="008511F2"/>
    <w:rsid w:val="00880B2E"/>
    <w:rsid w:val="00887B4B"/>
    <w:rsid w:val="008973C9"/>
    <w:rsid w:val="008F4CDC"/>
    <w:rsid w:val="00943921"/>
    <w:rsid w:val="00945F1A"/>
    <w:rsid w:val="00972F61"/>
    <w:rsid w:val="0098302E"/>
    <w:rsid w:val="009F3918"/>
    <w:rsid w:val="00A211BB"/>
    <w:rsid w:val="00A22684"/>
    <w:rsid w:val="00A36636"/>
    <w:rsid w:val="00A56229"/>
    <w:rsid w:val="00A56D0D"/>
    <w:rsid w:val="00A57B58"/>
    <w:rsid w:val="00A872D7"/>
    <w:rsid w:val="00A93BB8"/>
    <w:rsid w:val="00AB2B72"/>
    <w:rsid w:val="00B16B43"/>
    <w:rsid w:val="00B361D4"/>
    <w:rsid w:val="00B535AB"/>
    <w:rsid w:val="00B55AF4"/>
    <w:rsid w:val="00B60618"/>
    <w:rsid w:val="00B64189"/>
    <w:rsid w:val="00B72854"/>
    <w:rsid w:val="00B9212E"/>
    <w:rsid w:val="00BA2DBB"/>
    <w:rsid w:val="00BB1B0D"/>
    <w:rsid w:val="00BD7581"/>
    <w:rsid w:val="00C119A2"/>
    <w:rsid w:val="00C66B7A"/>
    <w:rsid w:val="00C842E2"/>
    <w:rsid w:val="00C90F53"/>
    <w:rsid w:val="00CB6E62"/>
    <w:rsid w:val="00CF1CAC"/>
    <w:rsid w:val="00D11534"/>
    <w:rsid w:val="00D30962"/>
    <w:rsid w:val="00D4258A"/>
    <w:rsid w:val="00DD0AB0"/>
    <w:rsid w:val="00E00A2D"/>
    <w:rsid w:val="00E07C9C"/>
    <w:rsid w:val="00E26837"/>
    <w:rsid w:val="00E313F9"/>
    <w:rsid w:val="00E35926"/>
    <w:rsid w:val="00E6248E"/>
    <w:rsid w:val="00E82D34"/>
    <w:rsid w:val="00E91CE9"/>
    <w:rsid w:val="00EB682E"/>
    <w:rsid w:val="00EE39FF"/>
    <w:rsid w:val="00F1067E"/>
    <w:rsid w:val="00F51301"/>
    <w:rsid w:val="00F57408"/>
    <w:rsid w:val="00F97502"/>
    <w:rsid w:val="00FB5794"/>
    <w:rsid w:val="00FC6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EC3E0"/>
  <w15:chartTrackingRefBased/>
  <w15:docId w15:val="{4B673E6D-3513-4B28-85B9-200C32C7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211B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A56229"/>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A56229"/>
  </w:style>
  <w:style w:type="paragraph" w:styleId="Alatunniste">
    <w:name w:val="footer"/>
    <w:basedOn w:val="Normaali"/>
    <w:link w:val="AlatunnisteChar"/>
    <w:uiPriority w:val="99"/>
    <w:unhideWhenUsed/>
    <w:rsid w:val="00A56229"/>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A56229"/>
  </w:style>
  <w:style w:type="table" w:styleId="TaulukkoRuudukko">
    <w:name w:val="Table Grid"/>
    <w:basedOn w:val="Normaalitaulukko"/>
    <w:uiPriority w:val="39"/>
    <w:rsid w:val="00A2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A22684"/>
    <w:pPr>
      <w:ind w:left="720"/>
      <w:contextualSpacing/>
    </w:pPr>
  </w:style>
  <w:style w:type="paragraph" w:customStyle="1" w:styleId="Descr-SupportingMaterial">
    <w:name w:val="Descr. - Supporting Material"/>
    <w:basedOn w:val="Normaali"/>
    <w:link w:val="Descr-SupportingMaterialChar"/>
    <w:qFormat/>
    <w:rsid w:val="00683131"/>
    <w:pPr>
      <w:spacing w:before="160" w:after="0" w:line="240" w:lineRule="auto"/>
      <w:ind w:left="720"/>
      <w:jc w:val="both"/>
    </w:pPr>
    <w:rPr>
      <w:rFonts w:ascii="Times New Roman" w:eastAsia="@MS PMincho" w:hAnsi="Times New Roman" w:cs="Cambria"/>
      <w:color w:val="000000" w:themeColor="text1"/>
      <w:sz w:val="24"/>
      <w:lang w:eastAsia="en-GB"/>
    </w:rPr>
  </w:style>
  <w:style w:type="character" w:customStyle="1" w:styleId="Descr-SupportingMaterialChar">
    <w:name w:val="Descr. - Supporting Material Char"/>
    <w:basedOn w:val="Kappaleenoletusfontti"/>
    <w:link w:val="Descr-SupportingMaterial"/>
    <w:rsid w:val="00683131"/>
    <w:rPr>
      <w:rFonts w:ascii="Times New Roman" w:eastAsia="@MS PMincho" w:hAnsi="Times New Roman" w:cs="Cambria"/>
      <w:color w:val="000000" w:themeColor="text1"/>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9AF803BC5FC858468B2ACAD93212A95D" ma:contentTypeVersion="15" ma:contentTypeDescription="Δημιουργία νέου εγγράφου" ma:contentTypeScope="" ma:versionID="17081a0eda18f0bf81a8f778f2b861ff">
  <xsd:schema xmlns:xsd="http://www.w3.org/2001/XMLSchema" xmlns:xs="http://www.w3.org/2001/XMLSchema" xmlns:p="http://schemas.microsoft.com/office/2006/metadata/properties" xmlns:ns1="http://schemas.microsoft.com/sharepoint/v3" xmlns:ns2="9822e29b-4d35-46d0-8019-0da1d477def0" xmlns:ns3="d90e524c-bc8a-4831-a335-e395a3654ea9" targetNamespace="http://schemas.microsoft.com/office/2006/metadata/properties" ma:root="true" ma:fieldsID="d4d093f2fa209d3af04256c6586c5c06" ns1:_="" ns2:_="" ns3:_="">
    <xsd:import namespace="http://schemas.microsoft.com/sharepoint/v3"/>
    <xsd:import namespace="9822e29b-4d35-46d0-8019-0da1d477def0"/>
    <xsd:import namespace="d90e524c-bc8a-4831-a335-e395a3654e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Ιδιότητες Ενοποιημένης Πολιτικής Συμμόρφωσης" ma:hidden="true" ma:internalName="_ip_UnifiedCompliancePolicyProperties">
      <xsd:simpleType>
        <xsd:restriction base="dms:Note"/>
      </xsd:simpleType>
    </xsd:element>
    <xsd:element name="_ip_UnifiedCompliancePolicyUIAction" ma:index="13" nillable="true" ma:displayName="Ενέργεια περιβάλλοντος εργασίας χρήστη της Ενοποιημένης Πολιτικής Συμμόρφωσης"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2e29b-4d35-46d0-8019-0da1d477de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0e524c-bc8a-4831-a335-e395a3654ea9" elementFormDefault="qualified">
    <xsd:import namespace="http://schemas.microsoft.com/office/2006/documentManagement/types"/>
    <xsd:import namespace="http://schemas.microsoft.com/office/infopath/2007/PartnerControls"/>
    <xsd:element name="SharedWithUsers" ma:index="21"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B33E35-9023-4A30-B749-89DBB8F132C2}">
  <ds:schemaRefs>
    <ds:schemaRef ds:uri="http://schemas.openxmlformats.org/officeDocument/2006/bibliography"/>
  </ds:schemaRefs>
</ds:datastoreItem>
</file>

<file path=customXml/itemProps2.xml><?xml version="1.0" encoding="utf-8"?>
<ds:datastoreItem xmlns:ds="http://schemas.openxmlformats.org/officeDocument/2006/customXml" ds:itemID="{24BF27F3-C091-469C-BCF2-53CD52FAA7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EAC011-6790-4A50-B4BB-E1D60A385F4C}"/>
</file>

<file path=customXml/itemProps4.xml><?xml version="1.0" encoding="utf-8"?>
<ds:datastoreItem xmlns:ds="http://schemas.openxmlformats.org/officeDocument/2006/customXml" ds:itemID="{FA67EB4C-8C3F-44F2-925B-F68B43F33B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198</Words>
  <Characters>1611</Characters>
  <Application>Microsoft Office Word</Application>
  <DocSecurity>0</DocSecurity>
  <Lines>13</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REVISIONE EN</dc:creator>
  <cp:keywords/>
  <dc:description/>
  <cp:lastModifiedBy>kari kankaanranta</cp:lastModifiedBy>
  <cp:revision>15</cp:revision>
  <dcterms:created xsi:type="dcterms:W3CDTF">2021-11-02T13:46:00Z</dcterms:created>
  <dcterms:modified xsi:type="dcterms:W3CDTF">2022-01-23T10:39:00Z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0x0101009AF803BC5FC858468B2ACAD93212A95D</vt:lpwstr>
  </property>
</Properties>
</file>