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pacing w:line="240" w:lineRule="auto"/>
        <w:ind w:left="4183" w:firstLine="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ffffff"/>
          <w:sz w:val="40"/>
          <w:szCs w:val="40"/>
          <w:u w:val="none" w:color="ffffff"/>
          <w:shd w:val="nil" w:color="auto" w:fill="auto"/>
          <w:vertAlign w:val="baseline"/>
          <w14:textFill>
            <w14:solidFill>
              <w14:srgbClr w14:val="FFFFFF"/>
            </w14:solidFill>
          </w14:textFill>
        </w:rPr>
      </w:pPr>
      <w:r>
        <w:drawing xmlns:a="http://schemas.openxmlformats.org/drawingml/2006/main">
          <wp:anchor distT="19050" distB="19050" distL="19050" distR="19050" simplePos="0" relativeHeight="251659264" behindDoc="0" locked="0" layoutInCell="1" allowOverlap="1">
            <wp:simplePos x="0" y="0"/>
            <wp:positionH relativeFrom="column">
              <wp:posOffset>4540755</wp:posOffset>
            </wp:positionH>
            <wp:positionV relativeFrom="line">
              <wp:posOffset>66929</wp:posOffset>
            </wp:positionV>
            <wp:extent cx="2050436" cy="571345"/>
            <wp:effectExtent l="0" t="0" r="0" b="0"/>
            <wp:wrapSquare wrapText="left" distL="19050" distR="19050" distT="19050" distB="19050"/>
            <wp:docPr id="1073741825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36" cy="571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ffffff"/>
          <w:sz w:val="40"/>
          <w:szCs w:val="40"/>
          <w:u w:val="none" w:color="ffffff"/>
          <w:shd w:val="nil" w:color="auto" w:fill="auto"/>
          <w:vertAlign w:val="baseline"/>
          <w:rtl w:val="0"/>
          <w:lang w:val="en-US"/>
          <w14:textFill>
            <w14:solidFill>
              <w14:srgbClr w14:val="FFFFFF"/>
            </w14:solidFill>
          </w14:textFill>
        </w:rPr>
        <w:t>TEMPLATE FOR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ffffff"/>
          <w:sz w:val="40"/>
          <w:szCs w:val="40"/>
          <w:u w:val="none" w:color="ffffff"/>
          <w:shd w:val="nil" w:color="auto" w:fill="auto"/>
          <w:vertAlign w:val="baseline"/>
          <w14:textFill>
            <w14:solidFill>
              <w14:srgbClr w14:val="FFFFFF"/>
            </w14:solidFill>
          </w14:textFill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43742</wp:posOffset>
            </wp:positionV>
            <wp:extent cx="3048571" cy="1276849"/>
            <wp:effectExtent l="0" t="0" r="0" b="0"/>
            <wp:wrapNone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571" cy="12768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ffffff"/>
          <w:sz w:val="40"/>
          <w:szCs w:val="40"/>
          <w:u w:val="none" w:color="ffffff"/>
          <w:shd w:val="nil" w:color="auto" w:fill="auto"/>
          <w:vertAlign w:val="baseline"/>
          <w:rtl w:val="0"/>
          <w:lang w:val="de-DE"/>
          <w14:textFill>
            <w14:solidFill>
              <w14:srgbClr w14:val="FFFFFF"/>
            </w14:solidFill>
          </w14:textFill>
        </w:rPr>
        <w:t xml:space="preserve"> SELFIE-PTK STEP 3</w:t>
      </w:r>
      <w:r>
        <w:rPr>
          <w:rtl w:val="0"/>
        </w:rPr>
        <w:t xml:space="preserve"> </w:t>
      </w:r>
    </w:p>
    <w:p>
      <w:pPr>
        <w:pStyle w:val="Body"/>
        <w:widowControl w:val="0"/>
        <w:spacing w:before="60" w:line="240" w:lineRule="auto"/>
        <w:ind w:left="4235" w:firstLine="0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ffffff"/>
          <w:sz w:val="40"/>
          <w:szCs w:val="40"/>
          <w:u w:val="none" w:color="ffffff"/>
          <w:shd w:val="nil" w:color="auto" w:fill="auto"/>
          <w:vertAlign w:val="baseline"/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ffffff"/>
          <w:sz w:val="40"/>
          <w:szCs w:val="40"/>
          <w:u w:val="none" w:color="ffffff"/>
          <w:shd w:val="nil" w:color="auto" w:fill="auto"/>
          <w:vertAlign w:val="baseline"/>
          <w:rtl w:val="0"/>
          <w:lang w:val="en-US"/>
          <w14:textFill>
            <w14:solidFill>
              <w14:srgbClr w14:val="FFFFFF"/>
            </w14:solidFill>
          </w14:textFill>
        </w:rPr>
        <w:t xml:space="preserve">Set priorities and action plan goals </w:t>
      </w:r>
    </w:p>
    <w:tbl>
      <w:tblPr>
        <w:tblW w:w="14310" w:type="dxa"/>
        <w:jc w:val="left"/>
        <w:tblInd w:w="35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89"/>
        <w:gridCol w:w="4536"/>
        <w:gridCol w:w="5385"/>
      </w:tblGrid>
      <w:tr>
        <w:tblPrEx>
          <w:shd w:val="clear" w:color="auto" w:fill="ced7e7"/>
        </w:tblPrEx>
        <w:trPr>
          <w:trHeight w:val="676" w:hRule="atLeast"/>
        </w:trPr>
        <w:tc>
          <w:tcPr>
            <w:tcW w:type="dxa" w:w="43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clear" w:color="auto" w:fill="c75580"/>
                <w:rtl w:val="0"/>
                <w14:textFill>
                  <w14:solidFill>
                    <w14:srgbClr w14:val="FFFFFF"/>
                  </w14:solidFill>
                </w14:textFill>
              </w:rPr>
              <w:t>1. PRIORITEET</w:t>
            </w:r>
          </w:p>
        </w:tc>
        <w:tc>
          <w:tcPr>
            <w:tcW w:type="dxa" w:w="53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clear" w:color="auto" w:fill="c75580"/>
                <w:rtl w:val="0"/>
                <w14:textFill>
                  <w14:solidFill>
                    <w14:srgbClr w14:val="FFFFFF"/>
                  </w14:solidFill>
                </w14:textFill>
              </w:rPr>
              <w:t>2. PRIORITEET</w:t>
            </w:r>
          </w:p>
        </w:tc>
      </w:tr>
      <w:tr>
        <w:tblPrEx>
          <w:shd w:val="clear" w:color="auto" w:fill="ced7e7"/>
        </w:tblPrEx>
        <w:trPr>
          <w:trHeight w:val="1693" w:hRule="atLeast"/>
        </w:trPr>
        <w:tc>
          <w:tcPr>
            <w:tcW w:type="dxa" w:w="43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9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119" w:firstLine="0"/>
              <w:rPr>
                <w:rFonts w:ascii="Calibri" w:cs="Calibri" w:hAnsi="Calibri" w:eastAsia="Calibri"/>
                <w:b w:val="1"/>
                <w:bCs w:val="1"/>
                <w:u w:color="ffffff"/>
              </w:rPr>
            </w:pPr>
            <w:r>
              <w:rPr>
                <w:rFonts w:ascii="Calibri" w:hAnsi="Calibri"/>
                <w:b w:val="1"/>
                <w:bCs w:val="1"/>
                <w:u w:color="ffffff"/>
                <w:rtl w:val="0"/>
                <w:lang w:val="de-DE"/>
              </w:rPr>
              <w:t xml:space="preserve">SELFIE </w:t>
            </w:r>
            <w:r>
              <w:rPr>
                <w:rFonts w:ascii="Calibri" w:hAnsi="Calibri"/>
                <w:b w:val="1"/>
                <w:bCs w:val="1"/>
                <w:u w:color="ffffff"/>
                <w:rtl w:val="0"/>
              </w:rPr>
              <w:t>VALDKOND</w:t>
            </w:r>
            <w:r>
              <w:rPr>
                <w:rFonts w:ascii="Calibri" w:hAnsi="Calibri"/>
                <w:b w:val="1"/>
                <w:bCs w:val="1"/>
                <w:u w:color="ffffff"/>
                <w:rtl w:val="0"/>
              </w:rPr>
              <w:t xml:space="preserve"> </w:t>
            </w:r>
          </w:p>
          <w:p>
            <w:pPr>
              <w:pStyle w:val="Body"/>
              <w:widowControl w:val="0"/>
              <w:bidi w:val="0"/>
              <w:spacing w:before="131" w:line="240" w:lineRule="auto"/>
              <w:ind w:left="448" w:right="0" w:firstLine="0"/>
              <w:jc w:val="left"/>
              <w:rPr>
                <w:rFonts w:ascii="Calibri" w:cs="Calibri" w:hAnsi="Calibri" w:eastAsia="Calibri"/>
                <w:u w:color="ffffff"/>
                <w:rtl w:val="0"/>
              </w:rPr>
            </w:pPr>
            <w:r>
              <w:rPr>
                <w:rFonts w:ascii="Calibri" w:hAnsi="Calibri"/>
                <w:u w:color="ffffff"/>
                <w:rtl w:val="0"/>
              </w:rPr>
              <w:t>N</w:t>
            </w:r>
            <w:r>
              <w:rPr>
                <w:rFonts w:ascii="Calibri" w:hAnsi="Calibri" w:hint="default"/>
                <w:u w:color="ffffff"/>
                <w:rtl w:val="0"/>
              </w:rPr>
              <w:t>ä</w:t>
            </w:r>
            <w:r>
              <w:rPr>
                <w:rFonts w:ascii="Calibri" w:hAnsi="Calibri"/>
                <w:u w:color="ffffff"/>
                <w:rtl w:val="0"/>
              </w:rPr>
              <w:t>iteks</w:t>
            </w:r>
            <w:r>
              <w:rPr>
                <w:rFonts w:ascii="Calibri" w:hAnsi="Calibri" w:hint="default"/>
                <w:u w:color="ffffff"/>
                <w:rtl w:val="0"/>
              </w:rPr>
              <w:t>…</w:t>
            </w:r>
            <w:r>
              <w:rPr>
                <w:rFonts w:ascii="Calibri" w:hAnsi="Calibri"/>
                <w:u w:color="ffffff"/>
                <w:rtl w:val="0"/>
              </w:rPr>
              <w:t xml:space="preserve">.. </w:t>
            </w:r>
          </w:p>
          <w:p>
            <w:pPr>
              <w:pStyle w:val="Body"/>
              <w:widowControl w:val="0"/>
              <w:bidi w:val="0"/>
              <w:spacing w:before="371" w:line="240" w:lineRule="auto"/>
              <w:ind w:left="0" w:right="29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u w:color="ffffff"/>
                <w:rtl w:val="0"/>
              </w:rPr>
              <w:t xml:space="preserve">(D) </w:t>
            </w:r>
            <w:r>
              <w:rPr>
                <w:rFonts w:ascii="Calibri" w:hAnsi="Calibri"/>
                <w:i w:val="1"/>
                <w:iCs w:val="1"/>
                <w:u w:color="ffffff"/>
                <w:rtl w:val="0"/>
              </w:rPr>
              <w:t>Pidev kutsealane areng</w:t>
            </w:r>
          </w:p>
        </w:tc>
        <w:tc>
          <w:tcPr>
            <w:tcW w:type="dxa" w:w="45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73" w:hRule="atLeast"/>
        </w:trPr>
        <w:tc>
          <w:tcPr>
            <w:tcW w:type="dxa" w:w="43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9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119" w:firstLine="0"/>
              <w:rPr>
                <w:rFonts w:ascii="Calibri" w:cs="Calibri" w:hAnsi="Calibri" w:eastAsia="Calibri"/>
                <w:u w:color="ffffff"/>
              </w:rPr>
            </w:pPr>
            <w:r>
              <w:rPr>
                <w:rFonts w:ascii="Calibri" w:hAnsi="Calibri"/>
                <w:b w:val="1"/>
                <w:bCs w:val="1"/>
                <w:u w:color="ffffff"/>
                <w:rtl w:val="0"/>
                <w:lang w:val="de-DE"/>
              </w:rPr>
              <w:t xml:space="preserve">SELFIE </w:t>
            </w:r>
            <w:r>
              <w:rPr>
                <w:rFonts w:ascii="Calibri" w:hAnsi="Calibri"/>
                <w:b w:val="1"/>
                <w:bCs w:val="1"/>
                <w:u w:color="ffffff"/>
                <w:rtl w:val="0"/>
              </w:rPr>
              <w:t>K</w:t>
            </w:r>
            <w:r>
              <w:rPr>
                <w:rFonts w:ascii="Calibri" w:hAnsi="Calibri" w:hint="default"/>
                <w:b w:val="1"/>
                <w:bCs w:val="1"/>
                <w:u w:color="ffffff"/>
                <w:rtl w:val="0"/>
              </w:rPr>
              <w:t>Ü</w:t>
            </w:r>
            <w:r>
              <w:rPr>
                <w:rFonts w:ascii="Calibri" w:hAnsi="Calibri"/>
                <w:b w:val="1"/>
                <w:bCs w:val="1"/>
                <w:u w:color="ffffff"/>
                <w:rtl w:val="0"/>
              </w:rPr>
              <w:t>SIMUS</w:t>
            </w:r>
            <w:r>
              <w:rPr>
                <w:rFonts w:ascii="Calibri" w:hAnsi="Calibri"/>
                <w:b w:val="1"/>
                <w:bCs w:val="1"/>
                <w:u w:color="ffffff"/>
                <w:rtl w:val="0"/>
              </w:rPr>
              <w:t xml:space="preserve"> (1) </w:t>
            </w:r>
            <w:r>
              <w:rPr>
                <w:rFonts w:ascii="Calibri" w:hAnsi="Calibri"/>
                <w:u w:color="ffffff"/>
                <w:rtl w:val="0"/>
              </w:rPr>
              <w:t>koodi</w:t>
            </w:r>
            <w:r>
              <w:rPr>
                <w:rFonts w:ascii="Calibri" w:hAnsi="Calibri"/>
                <w:u w:color="ffffff"/>
                <w:rtl w:val="0"/>
              </w:rPr>
              <w:t>/</w:t>
            </w:r>
            <w:r>
              <w:rPr>
                <w:rFonts w:ascii="Calibri" w:hAnsi="Calibri"/>
                <w:u w:color="ffffff"/>
                <w:rtl w:val="0"/>
              </w:rPr>
              <w:t>nimetusena</w:t>
            </w:r>
            <w:r>
              <w:rPr>
                <w:rFonts w:ascii="Calibri" w:hAnsi="Calibri"/>
                <w:u w:color="ffffff"/>
                <w:rtl w:val="0"/>
              </w:rPr>
              <w:t xml:space="preserve"> </w:t>
            </w:r>
          </w:p>
          <w:p>
            <w:pPr>
              <w:pStyle w:val="Body"/>
              <w:widowControl w:val="0"/>
              <w:bidi w:val="0"/>
              <w:spacing w:before="128" w:line="240" w:lineRule="auto"/>
              <w:ind w:left="448" w:right="0" w:firstLine="0"/>
              <w:jc w:val="left"/>
              <w:rPr>
                <w:rFonts w:ascii="Calibri" w:cs="Calibri" w:hAnsi="Calibri" w:eastAsia="Calibri"/>
                <w:u w:color="ffffff"/>
                <w:shd w:val="nil" w:color="auto" w:fill="auto"/>
                <w:rtl w:val="0"/>
              </w:rPr>
            </w:pPr>
            <w:r>
              <w:rPr>
                <w:rFonts w:ascii="Calibri" w:hAnsi="Calibri"/>
                <w:u w:color="ffffff"/>
                <w:rtl w:val="0"/>
              </w:rPr>
              <w:t>N</w:t>
            </w:r>
            <w:r>
              <w:rPr>
                <w:rFonts w:ascii="Calibri" w:hAnsi="Calibri" w:hint="default"/>
                <w:u w:color="ffffff"/>
                <w:rtl w:val="0"/>
              </w:rPr>
              <w:t>ä</w:t>
            </w:r>
            <w:r>
              <w:rPr>
                <w:rFonts w:ascii="Calibri" w:hAnsi="Calibri"/>
                <w:u w:color="ffffff"/>
                <w:rtl w:val="0"/>
              </w:rPr>
              <w:t>iteks</w:t>
            </w:r>
            <w:r>
              <w:rPr>
                <w:rFonts w:ascii="Calibri" w:hAnsi="Calibri" w:hint="default"/>
                <w:u w:color="ffffff"/>
                <w:rtl w:val="0"/>
              </w:rPr>
              <w:t>…</w:t>
            </w:r>
            <w:r>
              <w:rPr>
                <w:rFonts w:ascii="Calibri" w:hAnsi="Calibri"/>
                <w:u w:color="ffffff"/>
                <w:rtl w:val="0"/>
              </w:rPr>
              <w:t xml:space="preserve">. </w:t>
            </w:r>
          </w:p>
          <w:p>
            <w:pPr>
              <w:pStyle w:val="Body"/>
              <w:widowControl w:val="0"/>
              <w:bidi w:val="0"/>
              <w:spacing w:before="131" w:line="240" w:lineRule="auto"/>
              <w:ind w:left="439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outline w:val="0"/>
                <w:color w:val="ffffff"/>
                <w:u w:color="ffffff"/>
                <w:shd w:val="clear" w:color="auto" w:fill="c75580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(D2) 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ffff"/>
                <w:u w:color="ffffff"/>
                <w:shd w:val="clear" w:color="auto" w:fill="c75580"/>
                <w:rtl w:val="0"/>
                <w14:textFill>
                  <w14:solidFill>
                    <w14:srgbClr w14:val="FFFFFF"/>
                  </w14:solidFill>
                </w14:textFill>
              </w:rPr>
              <w:t>Õ</w:t>
            </w:r>
            <w:r>
              <w:rPr>
                <w:rFonts w:ascii="Calibri" w:hAnsi="Calibri"/>
                <w:i w:val="1"/>
                <w:iCs w:val="1"/>
                <w:outline w:val="0"/>
                <w:color w:val="ffffff"/>
                <w:u w:color="ffffff"/>
                <w:shd w:val="clear" w:color="auto" w:fill="c75580"/>
                <w:rtl w:val="0"/>
                <w14:textFill>
                  <w14:solidFill>
                    <w14:srgbClr w14:val="FFFFFF"/>
                  </w14:solidFill>
                </w14:textFill>
              </w:rPr>
              <w:t>petajatel on v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ffff"/>
                <w:u w:color="ffffff"/>
                <w:shd w:val="clear" w:color="auto" w:fill="c75580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õ</w:t>
            </w:r>
            <w:r>
              <w:rPr>
                <w:rFonts w:ascii="Calibri" w:hAnsi="Calibri"/>
                <w:i w:val="1"/>
                <w:iCs w:val="1"/>
                <w:outline w:val="0"/>
                <w:color w:val="ffffff"/>
                <w:u w:color="ffffff"/>
                <w:shd w:val="clear" w:color="auto" w:fill="c75580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imalus osaleda digitehnoloogia abil 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ffff"/>
                <w:u w:color="ffffff"/>
                <w:shd w:val="clear" w:color="auto" w:fill="c75580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õ</w:t>
            </w:r>
            <w:r>
              <w:rPr>
                <w:rFonts w:ascii="Calibri" w:hAnsi="Calibri"/>
                <w:i w:val="1"/>
                <w:iCs w:val="1"/>
                <w:outline w:val="0"/>
                <w:color w:val="ffffff"/>
                <w:u w:color="ffffff"/>
                <w:shd w:val="clear" w:color="auto" w:fill="c75580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petamise ja 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ffff"/>
                <w:u w:color="ffffff"/>
                <w:shd w:val="clear" w:color="auto" w:fill="c75580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õ</w:t>
            </w:r>
            <w:r>
              <w:rPr>
                <w:rFonts w:ascii="Calibri" w:hAnsi="Calibri"/>
                <w:i w:val="1"/>
                <w:iCs w:val="1"/>
                <w:outline w:val="0"/>
                <w:color w:val="ffffff"/>
                <w:u w:color="ffffff"/>
                <w:shd w:val="clear" w:color="auto" w:fill="c75580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ppimisega seotud t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ffff"/>
                <w:u w:color="ffffff"/>
                <w:shd w:val="clear" w:color="auto" w:fill="c75580"/>
                <w:rtl w:val="0"/>
                <w14:textFill>
                  <w14:solidFill>
                    <w14:srgbClr w14:val="FFFFFF"/>
                  </w14:solidFill>
                </w14:textFill>
              </w:rPr>
              <w:t>ä</w:t>
            </w:r>
            <w:r>
              <w:rPr>
                <w:rFonts w:ascii="Calibri" w:hAnsi="Calibri"/>
                <w:i w:val="1"/>
                <w:iCs w:val="1"/>
                <w:outline w:val="0"/>
                <w:color w:val="ffffff"/>
                <w:u w:color="ffffff"/>
                <w:shd w:val="clear" w:color="auto" w:fill="c75580"/>
                <w:rtl w:val="0"/>
                <w14:textFill>
                  <w14:solidFill>
                    <w14:srgbClr w14:val="FFFFFF"/>
                  </w14:solidFill>
                </w14:textFill>
              </w:rPr>
              <w:t>iendkoolitustel</w:t>
            </w:r>
          </w:p>
        </w:tc>
        <w:tc>
          <w:tcPr>
            <w:tcW w:type="dxa" w:w="45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93" w:hRule="atLeast"/>
        </w:trPr>
        <w:tc>
          <w:tcPr>
            <w:tcW w:type="dxa" w:w="43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9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119" w:firstLine="0"/>
              <w:rPr>
                <w:rFonts w:ascii="Calibri" w:cs="Calibri" w:hAnsi="Calibri" w:eastAsia="Calibri"/>
                <w:u w:color="ffffff"/>
              </w:rPr>
            </w:pPr>
            <w:r>
              <w:rPr>
                <w:rFonts w:ascii="Calibri" w:hAnsi="Calibri"/>
                <w:b w:val="1"/>
                <w:bCs w:val="1"/>
                <w:u w:color="ffffff"/>
                <w:rtl w:val="0"/>
                <w:lang w:val="de-DE"/>
              </w:rPr>
              <w:t xml:space="preserve">SELFIE </w:t>
            </w:r>
            <w:r>
              <w:rPr>
                <w:rFonts w:ascii="Calibri" w:hAnsi="Calibri"/>
                <w:b w:val="1"/>
                <w:bCs w:val="1"/>
                <w:u w:color="ffffff"/>
                <w:rtl w:val="0"/>
              </w:rPr>
              <w:t>K</w:t>
            </w:r>
            <w:r>
              <w:rPr>
                <w:rFonts w:ascii="Calibri" w:hAnsi="Calibri" w:hint="default"/>
                <w:b w:val="1"/>
                <w:bCs w:val="1"/>
                <w:u w:color="ffffff"/>
                <w:rtl w:val="0"/>
              </w:rPr>
              <w:t>Ü</w:t>
            </w:r>
            <w:r>
              <w:rPr>
                <w:rFonts w:ascii="Calibri" w:hAnsi="Calibri"/>
                <w:b w:val="1"/>
                <w:bCs w:val="1"/>
                <w:u w:color="ffffff"/>
                <w:rtl w:val="0"/>
              </w:rPr>
              <w:t>SIMUS</w:t>
            </w:r>
            <w:r>
              <w:rPr>
                <w:rFonts w:ascii="Calibri" w:hAnsi="Calibri"/>
                <w:b w:val="1"/>
                <w:bCs w:val="1"/>
                <w:u w:color="ffffff"/>
                <w:rtl w:val="0"/>
              </w:rPr>
              <w:t xml:space="preserve"> (</w:t>
            </w:r>
            <w:r>
              <w:rPr>
                <w:rFonts w:ascii="Calibri" w:hAnsi="Calibri"/>
                <w:b w:val="1"/>
                <w:bCs w:val="1"/>
                <w:u w:color="ffffff"/>
                <w:rtl w:val="0"/>
              </w:rPr>
              <w:t>2</w:t>
            </w:r>
            <w:r>
              <w:rPr>
                <w:rFonts w:ascii="Calibri" w:hAnsi="Calibri"/>
                <w:b w:val="1"/>
                <w:bCs w:val="1"/>
                <w:u w:color="ffffff"/>
                <w:rtl w:val="0"/>
              </w:rPr>
              <w:t xml:space="preserve">) </w:t>
            </w:r>
            <w:r>
              <w:rPr>
                <w:rFonts w:ascii="Calibri" w:hAnsi="Calibri"/>
                <w:u w:color="ffffff"/>
                <w:rtl w:val="0"/>
              </w:rPr>
              <w:t>koodi</w:t>
            </w:r>
            <w:r>
              <w:rPr>
                <w:rFonts w:ascii="Calibri" w:hAnsi="Calibri"/>
                <w:u w:color="ffffff"/>
                <w:rtl w:val="0"/>
              </w:rPr>
              <w:t>/</w:t>
            </w:r>
            <w:r>
              <w:rPr>
                <w:rFonts w:ascii="Calibri" w:hAnsi="Calibri"/>
                <w:u w:color="ffffff"/>
                <w:rtl w:val="0"/>
              </w:rPr>
              <w:t>nimetusena</w:t>
            </w:r>
            <w:r>
              <w:rPr>
                <w:rFonts w:ascii="Calibri" w:hAnsi="Calibri"/>
                <w:u w:color="ffffff"/>
                <w:rtl w:val="0"/>
              </w:rPr>
              <w:t xml:space="preserve"> </w:t>
            </w:r>
          </w:p>
          <w:p>
            <w:pPr>
              <w:pStyle w:val="Body"/>
              <w:widowControl w:val="0"/>
              <w:bidi w:val="0"/>
              <w:spacing w:before="251" w:line="243" w:lineRule="auto"/>
              <w:ind w:left="446" w:right="425" w:hanging="10"/>
              <w:jc w:val="left"/>
              <w:rPr>
                <w:rtl w:val="0"/>
              </w:rPr>
            </w:pPr>
            <w:r>
              <w:rPr>
                <w:rFonts w:ascii="Calibri" w:hAnsi="Calibri"/>
                <w:outline w:val="0"/>
                <w:color w:val="000000"/>
                <w:u w:color="ffffff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vajadusel veel m</w:t>
            </w:r>
            <w:r>
              <w:rPr>
                <w:rFonts w:ascii="Calibri" w:hAnsi="Calibri" w:hint="default"/>
                <w:outline w:val="0"/>
                <w:color w:val="000000"/>
                <w:u w:color="ffffff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õ</w:t>
            </w:r>
            <w:r>
              <w:rPr>
                <w:rFonts w:ascii="Calibri" w:hAnsi="Calibri"/>
                <w:outline w:val="0"/>
                <w:color w:val="000000"/>
                <w:u w:color="ffffff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ni SELFIE k</w:t>
            </w:r>
            <w:r>
              <w:rPr>
                <w:rFonts w:ascii="Calibri" w:hAnsi="Calibri" w:hint="default"/>
                <w:outline w:val="0"/>
                <w:color w:val="000000"/>
                <w:u w:color="ffffff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Calibri" w:hAnsi="Calibri"/>
                <w:outline w:val="0"/>
                <w:color w:val="000000"/>
                <w:u w:color="ffffff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simus,</w:t>
            </w:r>
            <w:r>
              <w:rPr>
                <w:rFonts w:ascii="Calibri" w:hAnsi="Calibri"/>
                <w:outline w:val="0"/>
                <w:color w:val="000000"/>
                <w:u w:color="ffffff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 </w:t>
            </w:r>
            <w:r>
              <w:rPr>
                <w:rFonts w:ascii="Calibri" w:hAnsi="Calibri"/>
                <w:outline w:val="0"/>
                <w:color w:val="ffffff"/>
                <w:u w:color="ffffff"/>
                <w:shd w:val="clear" w:color="auto" w:fill="c75580"/>
                <w:rtl w:val="0"/>
                <w14:textFill>
                  <w14:solidFill>
                    <w14:srgbClr w14:val="FFFFFF"/>
                  </w14:solidFill>
                </w14:textFill>
              </w:rPr>
              <w:t>mis on tegevuskavas prioriteetne</w:t>
            </w:r>
          </w:p>
        </w:tc>
        <w:tc>
          <w:tcPr>
            <w:tcW w:type="dxa" w:w="45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93" w:hRule="atLeast"/>
        </w:trPr>
        <w:tc>
          <w:tcPr>
            <w:tcW w:type="dxa" w:w="43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120" w:firstLine="0"/>
              <w:rPr>
                <w:rFonts w:ascii="Calibri" w:cs="Calibri" w:hAnsi="Calibri" w:eastAsia="Calibri"/>
                <w:b w:val="1"/>
                <w:bCs w:val="1"/>
                <w:u w:color="ffffff"/>
              </w:rPr>
            </w:pPr>
            <w:r>
              <w:rPr>
                <w:rFonts w:ascii="Calibri" w:hAnsi="Calibri"/>
                <w:b w:val="1"/>
                <w:bCs w:val="1"/>
                <w:u w:color="ffffff"/>
                <w:rtl w:val="0"/>
              </w:rPr>
              <w:t>EESM</w:t>
            </w:r>
            <w:r>
              <w:rPr>
                <w:rFonts w:ascii="Calibri" w:hAnsi="Calibri" w:hint="default"/>
                <w:b w:val="1"/>
                <w:bCs w:val="1"/>
                <w:u w:color="ffffff"/>
                <w:rtl w:val="0"/>
              </w:rPr>
              <w:t>Ä</w:t>
            </w:r>
            <w:r>
              <w:rPr>
                <w:rFonts w:ascii="Calibri" w:hAnsi="Calibri"/>
                <w:b w:val="1"/>
                <w:bCs w:val="1"/>
                <w:u w:color="ffffff"/>
                <w:rtl w:val="0"/>
              </w:rPr>
              <w:t>RK</w:t>
            </w:r>
            <w:r>
              <w:rPr>
                <w:rFonts w:ascii="Calibri" w:hAnsi="Calibri"/>
                <w:b w:val="1"/>
                <w:bCs w:val="1"/>
                <w:u w:color="ffffff"/>
                <w:rtl w:val="0"/>
              </w:rPr>
              <w:t xml:space="preserve"> A </w:t>
            </w:r>
          </w:p>
          <w:p>
            <w:pPr>
              <w:pStyle w:val="Body"/>
              <w:widowControl w:val="0"/>
              <w:bidi w:val="0"/>
              <w:spacing w:before="251" w:line="240" w:lineRule="auto"/>
              <w:ind w:left="0" w:right="250" w:firstLine="0"/>
              <w:jc w:val="right"/>
              <w:rPr>
                <w:rtl w:val="0"/>
              </w:rPr>
            </w:pPr>
            <w:r>
              <w:rPr>
                <w:rFonts w:ascii="Calibri" w:hAnsi="Calibri"/>
                <w:u w:color="ffffff"/>
                <w:rtl w:val="0"/>
                <w:lang w:val="nl-NL"/>
              </w:rPr>
              <w:t xml:space="preserve">tegevuskava prioriteetiga seonduv </w:t>
            </w:r>
            <w:r>
              <w:rPr>
                <w:rFonts w:ascii="Calibri" w:hAnsi="Calibri" w:hint="default"/>
                <w:u w:color="ffffff"/>
                <w:rtl w:val="0"/>
              </w:rPr>
              <w:t>ü</w:t>
            </w:r>
            <w:r>
              <w:rPr>
                <w:rFonts w:ascii="Calibri" w:hAnsi="Calibri"/>
                <w:u w:color="ffffff"/>
                <w:rtl w:val="0"/>
              </w:rPr>
              <w:t>ldine eesm</w:t>
            </w:r>
            <w:r>
              <w:rPr>
                <w:rFonts w:ascii="Calibri" w:hAnsi="Calibri" w:hint="default"/>
                <w:u w:color="ffffff"/>
                <w:rtl w:val="0"/>
              </w:rPr>
              <w:t>ä</w:t>
            </w:r>
            <w:r>
              <w:rPr>
                <w:rFonts w:ascii="Calibri" w:hAnsi="Calibri"/>
                <w:u w:color="ffffff"/>
                <w:rtl w:val="0"/>
              </w:rPr>
              <w:t>rk</w:t>
            </w:r>
          </w:p>
        </w:tc>
        <w:tc>
          <w:tcPr>
            <w:tcW w:type="dxa" w:w="45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95" w:hRule="atLeast"/>
        </w:trPr>
        <w:tc>
          <w:tcPr>
            <w:tcW w:type="dxa" w:w="43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120" w:firstLine="0"/>
              <w:rPr>
                <w:rFonts w:ascii="Calibri" w:cs="Calibri" w:hAnsi="Calibri" w:eastAsia="Calibri"/>
                <w:b w:val="1"/>
                <w:bCs w:val="1"/>
                <w:u w:color="ffffff"/>
              </w:rPr>
            </w:pPr>
            <w:r>
              <w:rPr>
                <w:rFonts w:ascii="Calibri" w:hAnsi="Calibri"/>
                <w:b w:val="1"/>
                <w:bCs w:val="1"/>
                <w:u w:color="ffffff"/>
                <w:rtl w:val="0"/>
              </w:rPr>
              <w:t>EESM</w:t>
            </w:r>
            <w:r>
              <w:rPr>
                <w:rFonts w:ascii="Calibri" w:hAnsi="Calibri" w:hint="default"/>
                <w:b w:val="1"/>
                <w:bCs w:val="1"/>
                <w:u w:color="ffffff"/>
                <w:rtl w:val="0"/>
              </w:rPr>
              <w:t>Ä</w:t>
            </w:r>
            <w:r>
              <w:rPr>
                <w:rFonts w:ascii="Calibri" w:hAnsi="Calibri"/>
                <w:b w:val="1"/>
                <w:bCs w:val="1"/>
                <w:u w:color="ffffff"/>
                <w:rtl w:val="0"/>
              </w:rPr>
              <w:t>RK</w:t>
            </w:r>
            <w:r>
              <w:rPr>
                <w:rFonts w:ascii="Calibri" w:hAnsi="Calibri"/>
                <w:b w:val="1"/>
                <w:bCs w:val="1"/>
                <w:u w:color="ffffff"/>
                <w:rtl w:val="0"/>
              </w:rPr>
              <w:t xml:space="preserve"> B </w:t>
            </w:r>
          </w:p>
          <w:p>
            <w:pPr>
              <w:pStyle w:val="Body"/>
              <w:widowControl w:val="0"/>
              <w:bidi w:val="0"/>
              <w:spacing w:before="248" w:line="243" w:lineRule="auto"/>
              <w:ind w:left="439" w:right="416" w:hanging="4"/>
              <w:jc w:val="left"/>
              <w:rPr>
                <w:rtl w:val="0"/>
              </w:rPr>
            </w:pPr>
            <w:r>
              <w:rPr>
                <w:rFonts w:ascii="Calibri" w:hAnsi="Calibri"/>
                <w:u w:color="ffffff"/>
                <w:rtl w:val="0"/>
              </w:rPr>
              <w:t>vajadusel veel m</w:t>
            </w:r>
            <w:r>
              <w:rPr>
                <w:rFonts w:ascii="Calibri" w:hAnsi="Calibri" w:hint="default"/>
                <w:u w:color="ffffff"/>
                <w:rtl w:val="0"/>
              </w:rPr>
              <w:t>õ</w:t>
            </w:r>
            <w:r>
              <w:rPr>
                <w:rFonts w:ascii="Calibri" w:hAnsi="Calibri"/>
                <w:u w:color="ffffff"/>
                <w:rtl w:val="0"/>
              </w:rPr>
              <w:t>ni eesm</w:t>
            </w:r>
            <w:r>
              <w:rPr>
                <w:rFonts w:ascii="Calibri" w:hAnsi="Calibri" w:hint="default"/>
                <w:u w:color="ffffff"/>
                <w:rtl w:val="0"/>
              </w:rPr>
              <w:t>ä</w:t>
            </w:r>
            <w:r>
              <w:rPr>
                <w:rFonts w:ascii="Calibri" w:hAnsi="Calibri"/>
                <w:u w:color="ffffff"/>
                <w:rtl w:val="0"/>
              </w:rPr>
              <w:t>rk, mis on tegevuskavas prioriteetne</w:t>
            </w:r>
          </w:p>
        </w:tc>
        <w:tc>
          <w:tcPr>
            <w:tcW w:type="dxa" w:w="45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before="60" w:line="240" w:lineRule="auto"/>
        <w:ind w:left="243" w:hanging="243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ffffff"/>
          <w:sz w:val="40"/>
          <w:szCs w:val="40"/>
          <w:u w:val="none" w:color="ffffff"/>
          <w:shd w:val="nil" w:color="auto" w:fill="auto"/>
          <w:vertAlign w:val="baseline"/>
          <w14:textFill>
            <w14:solidFill>
              <w14:srgbClr w14:val="FFFFFF"/>
            </w14:solidFill>
          </w14:textFill>
        </w:rPr>
      </w:pPr>
    </w:p>
    <w:p>
      <w:pPr>
        <w:pStyle w:val="Body"/>
        <w:widowControl w:val="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240" w:lineRule="auto"/>
        <w:ind w:left="308" w:firstLine="0"/>
      </w:pPr>
      <w:r>
        <w:rPr>
          <w:sz w:val="16"/>
          <w:szCs w:val="16"/>
          <w:rtl w:val="0"/>
          <w:lang w:val="en-US"/>
        </w:rPr>
        <w:t>Euroopa Komisjoni tugi k</w:t>
      </w:r>
      <w:r>
        <w:rPr>
          <w:sz w:val="16"/>
          <w:szCs w:val="16"/>
          <w:rtl w:val="0"/>
          <w:lang w:val="en-US"/>
        </w:rPr>
        <w:t>ä</w:t>
      </w:r>
      <w:r>
        <w:rPr>
          <w:sz w:val="16"/>
          <w:szCs w:val="16"/>
          <w:rtl w:val="0"/>
          <w:lang w:val="en-US"/>
        </w:rPr>
        <w:t xml:space="preserve">esoleva </w:t>
      </w:r>
      <w:r>
        <w:rPr>
          <w:sz w:val="16"/>
          <w:szCs w:val="16"/>
          <w:rtl w:val="0"/>
          <w:lang w:val="en-US"/>
        </w:rPr>
        <w:t>malli</w:t>
      </w:r>
      <w:r>
        <w:rPr>
          <w:sz w:val="16"/>
          <w:szCs w:val="16"/>
          <w:rtl w:val="0"/>
          <w:lang w:val="en-US"/>
        </w:rPr>
        <w:t xml:space="preserve"> loomise</w:t>
      </w:r>
      <w:r>
        <w:rPr>
          <w:sz w:val="16"/>
          <w:szCs w:val="16"/>
          <w:rtl w:val="0"/>
          <w:lang w:val="en-US"/>
        </w:rPr>
        <w:t>le</w:t>
      </w:r>
      <w:r>
        <w:rPr>
          <w:sz w:val="16"/>
          <w:szCs w:val="16"/>
          <w:rtl w:val="0"/>
          <w:lang w:val="en-US"/>
        </w:rPr>
        <w:t xml:space="preserve"> ei t</w:t>
      </w:r>
      <w:r>
        <w:rPr>
          <w:sz w:val="16"/>
          <w:szCs w:val="16"/>
          <w:rtl w:val="0"/>
          <w:lang w:val="en-US"/>
        </w:rPr>
        <w:t>ä</w:t>
      </w:r>
      <w:r>
        <w:rPr>
          <w:sz w:val="16"/>
          <w:szCs w:val="16"/>
          <w:rtl w:val="0"/>
          <w:lang w:val="en-US"/>
        </w:rPr>
        <w:t>henda Komisjoni heakskiitu selle sisule</w:t>
      </w:r>
      <w:r>
        <w:rPr>
          <w:sz w:val="16"/>
          <w:szCs w:val="16"/>
          <w:rtl w:val="0"/>
          <w:lang w:val="en-US"/>
        </w:rPr>
        <w:t xml:space="preserve">; viimane kajastab </w:t>
      </w:r>
      <w:r>
        <w:rPr>
          <w:sz w:val="16"/>
          <w:szCs w:val="16"/>
          <w:rtl w:val="0"/>
          <w:lang w:val="en-US"/>
        </w:rPr>
        <w:t>ü</w:t>
      </w:r>
      <w:r>
        <w:rPr>
          <w:sz w:val="16"/>
          <w:szCs w:val="16"/>
          <w:rtl w:val="0"/>
          <w:lang w:val="en-US"/>
        </w:rPr>
        <w:t>ksnes autorite seisukohti</w:t>
      </w:r>
      <w:r>
        <w:rPr>
          <w:sz w:val="16"/>
          <w:szCs w:val="16"/>
          <w:rtl w:val="0"/>
          <w:lang w:val="en-US"/>
        </w:rPr>
        <w:t xml:space="preserve">. Komisjon ei vastuta </w:t>
      </w:r>
      <w:r>
        <w:rPr>
          <w:sz w:val="16"/>
          <w:szCs w:val="16"/>
          <w:rtl w:val="0"/>
          <w:lang w:val="en-US"/>
        </w:rPr>
        <w:t xml:space="preserve">siinse </w:t>
      </w:r>
      <w:r>
        <w:rPr>
          <w:sz w:val="16"/>
          <w:szCs w:val="16"/>
          <w:rtl w:val="0"/>
          <w:lang w:val="en-US"/>
        </w:rPr>
        <w:t xml:space="preserve">teabe </w:t>
      </w:r>
      <w:r>
        <w:rPr>
          <w:sz w:val="16"/>
          <w:szCs w:val="16"/>
          <w:rtl w:val="0"/>
          <w:lang w:val="en-US"/>
        </w:rPr>
        <w:t>v</w:t>
      </w:r>
      <w:r>
        <w:rPr>
          <w:sz w:val="16"/>
          <w:szCs w:val="16"/>
          <w:rtl w:val="0"/>
          <w:lang w:val="en-US"/>
        </w:rPr>
        <w:t>õ</w:t>
      </w:r>
      <w:r>
        <w:rPr>
          <w:sz w:val="16"/>
          <w:szCs w:val="16"/>
          <w:rtl w:val="0"/>
          <w:lang w:val="en-US"/>
        </w:rPr>
        <w:t>imalike kasutuste</w:t>
      </w:r>
      <w:r>
        <w:rPr>
          <w:sz w:val="16"/>
          <w:szCs w:val="16"/>
          <w:rtl w:val="0"/>
          <w:lang w:val="en-US"/>
        </w:rPr>
        <w:t xml:space="preserve"> eest.</w:t>
      </w:r>
      <w:r>
        <w:rPr>
          <w:sz w:val="16"/>
          <w:szCs w:val="16"/>
          <w:lang w:val="en-US"/>
        </w:rPr>
        <w:drawing xmlns:a="http://schemas.openxmlformats.org/drawingml/2006/main">
          <wp:anchor distT="19050" distB="19050" distL="19050" distR="19050" simplePos="0" relativeHeight="251660288" behindDoc="0" locked="0" layoutInCell="1" allowOverlap="1">
            <wp:simplePos x="0" y="0"/>
            <wp:positionH relativeFrom="column">
              <wp:posOffset>8003723</wp:posOffset>
            </wp:positionH>
            <wp:positionV relativeFrom="line">
              <wp:posOffset>-70347</wp:posOffset>
            </wp:positionV>
            <wp:extent cx="1014731" cy="356235"/>
            <wp:effectExtent l="0" t="0" r="0" b="0"/>
            <wp:wrapSquare wrapText="left" distL="19050" distR="19050" distT="19050" distB="19050"/>
            <wp:docPr id="1073741827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 descr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1" cy="3562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5840" w:h="12240" w:orient="landscape"/>
      <w:pgMar w:top="489" w:right="730" w:bottom="227" w:left="576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803BC5FC858468B2ACAD93212A95D" ma:contentTypeVersion="18" ma:contentTypeDescription="Create a new document." ma:contentTypeScope="" ma:versionID="49bf7ac92211bff98f05b86051808b6c">
  <xsd:schema xmlns:xsd="http://www.w3.org/2001/XMLSchema" xmlns:xs="http://www.w3.org/2001/XMLSchema" xmlns:p="http://schemas.microsoft.com/office/2006/metadata/properties" xmlns:ns1="http://schemas.microsoft.com/sharepoint/v3" xmlns:ns2="9822e29b-4d35-46d0-8019-0da1d477def0" xmlns:ns3="d90e524c-bc8a-4831-a335-e395a3654ea9" targetNamespace="http://schemas.microsoft.com/office/2006/metadata/properties" ma:root="true" ma:fieldsID="d9b33c9eb969a2488bbee57e5443e25d" ns1:_="" ns2:_="" ns3:_="">
    <xsd:import namespace="http://schemas.microsoft.com/sharepoint/v3"/>
    <xsd:import namespace="9822e29b-4d35-46d0-8019-0da1d477def0"/>
    <xsd:import namespace="d90e524c-bc8a-4831-a335-e395a3654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2e29b-4d35-46d0-8019-0da1d477d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d246711-1ebf-4d8b-aa2c-daccc67f7f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e524c-bc8a-4831-a335-e395a3654ea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9d2fd6d-ac01-4edf-b12a-c06fd7d12bb3}" ma:internalName="TaxCatchAll" ma:showField="CatchAllData" ma:web="d90e524c-bc8a-4831-a335-e395a3654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3374FF-2951-427E-AA2A-99AFB5EA4C1E}"/>
</file>

<file path=customXml/itemProps2.xml><?xml version="1.0" encoding="utf-8"?>
<ds:datastoreItem xmlns:ds="http://schemas.openxmlformats.org/officeDocument/2006/customXml" ds:itemID="{46765E56-F67A-477B-AA46-2A932634E41D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